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3B100F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3B100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3B100F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0F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в решение о бюджете муниципального образования «Можгинский район» </w:t>
      </w:r>
    </w:p>
    <w:p w:rsidR="001675F2" w:rsidRPr="003B100F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0F">
        <w:rPr>
          <w:rFonts w:ascii="Times New Roman" w:hAnsi="Times New Roman" w:cs="Times New Roman"/>
          <w:b/>
          <w:sz w:val="26"/>
          <w:szCs w:val="26"/>
        </w:rPr>
        <w:t>на 20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20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21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F908F8" w:rsidRPr="003B100F">
        <w:rPr>
          <w:rFonts w:ascii="Times New Roman" w:hAnsi="Times New Roman" w:cs="Times New Roman"/>
          <w:b/>
          <w:sz w:val="26"/>
          <w:szCs w:val="26"/>
        </w:rPr>
        <w:t>2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3B100F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100F">
        <w:rPr>
          <w:rFonts w:ascii="Times New Roman" w:hAnsi="Times New Roman" w:cs="Times New Roman"/>
          <w:sz w:val="26"/>
          <w:szCs w:val="26"/>
        </w:rPr>
        <w:t xml:space="preserve">(к сессии </w:t>
      </w:r>
      <w:r w:rsidR="003B100F" w:rsidRPr="003B100F">
        <w:rPr>
          <w:rFonts w:ascii="Times New Roman" w:hAnsi="Times New Roman" w:cs="Times New Roman"/>
          <w:sz w:val="26"/>
          <w:szCs w:val="26"/>
        </w:rPr>
        <w:t>26</w:t>
      </w:r>
      <w:r w:rsidR="00F908F8" w:rsidRPr="003B100F">
        <w:rPr>
          <w:rFonts w:ascii="Times New Roman" w:hAnsi="Times New Roman" w:cs="Times New Roman"/>
          <w:sz w:val="26"/>
          <w:szCs w:val="26"/>
        </w:rPr>
        <w:t xml:space="preserve"> </w:t>
      </w:r>
      <w:r w:rsidR="003B100F" w:rsidRPr="003B100F">
        <w:rPr>
          <w:rFonts w:ascii="Times New Roman" w:hAnsi="Times New Roman" w:cs="Times New Roman"/>
          <w:sz w:val="26"/>
          <w:szCs w:val="26"/>
        </w:rPr>
        <w:t>февраля</w:t>
      </w:r>
      <w:r w:rsidRPr="003B100F">
        <w:rPr>
          <w:rFonts w:ascii="Times New Roman" w:hAnsi="Times New Roman" w:cs="Times New Roman"/>
          <w:sz w:val="26"/>
          <w:szCs w:val="26"/>
        </w:rPr>
        <w:t xml:space="preserve"> 20</w:t>
      </w:r>
      <w:r w:rsidR="003B100F" w:rsidRPr="003B100F">
        <w:rPr>
          <w:rFonts w:ascii="Times New Roman" w:hAnsi="Times New Roman" w:cs="Times New Roman"/>
          <w:sz w:val="26"/>
          <w:szCs w:val="26"/>
        </w:rPr>
        <w:t>20</w:t>
      </w:r>
      <w:r w:rsidR="00265D21" w:rsidRPr="003B100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00F">
        <w:rPr>
          <w:rFonts w:ascii="Times New Roman" w:hAnsi="Times New Roman" w:cs="Times New Roman"/>
          <w:sz w:val="26"/>
          <w:szCs w:val="26"/>
        </w:rPr>
        <w:t>)</w:t>
      </w:r>
    </w:p>
    <w:p w:rsidR="00920ADC" w:rsidRPr="003B100F" w:rsidRDefault="00F908F8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00F">
        <w:rPr>
          <w:rFonts w:ascii="Times New Roman" w:hAnsi="Times New Roman" w:cs="Times New Roman"/>
          <w:sz w:val="26"/>
          <w:szCs w:val="26"/>
        </w:rPr>
        <w:t xml:space="preserve">Данным проектом решения предлагается внесение изменений в </w:t>
      </w:r>
      <w:r w:rsidR="00B43237" w:rsidRPr="003B100F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8267D0" w:rsidRPr="003B100F">
        <w:rPr>
          <w:rFonts w:ascii="Times New Roman" w:hAnsi="Times New Roman" w:cs="Times New Roman"/>
          <w:sz w:val="26"/>
          <w:szCs w:val="26"/>
        </w:rPr>
        <w:t>«О</w:t>
      </w:r>
      <w:r w:rsidR="00B43237" w:rsidRPr="003B100F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3B100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8267D0" w:rsidRPr="003B100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267D0" w:rsidRPr="003B100F">
        <w:rPr>
          <w:rFonts w:ascii="Times New Roman" w:hAnsi="Times New Roman" w:cs="Times New Roman"/>
          <w:sz w:val="26"/>
          <w:szCs w:val="26"/>
        </w:rPr>
        <w:t xml:space="preserve"> район» на 20</w:t>
      </w:r>
      <w:r w:rsidR="003B100F" w:rsidRPr="003B100F">
        <w:rPr>
          <w:rFonts w:ascii="Times New Roman" w:hAnsi="Times New Roman" w:cs="Times New Roman"/>
          <w:sz w:val="26"/>
          <w:szCs w:val="26"/>
        </w:rPr>
        <w:t>20</w:t>
      </w:r>
      <w:r w:rsidR="008267D0" w:rsidRPr="003B100F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Pr="003B100F">
        <w:rPr>
          <w:rFonts w:ascii="Times New Roman" w:hAnsi="Times New Roman" w:cs="Times New Roman"/>
          <w:sz w:val="26"/>
          <w:szCs w:val="26"/>
        </w:rPr>
        <w:t>2</w:t>
      </w:r>
      <w:r w:rsidR="003B100F" w:rsidRPr="003B100F">
        <w:rPr>
          <w:rFonts w:ascii="Times New Roman" w:hAnsi="Times New Roman" w:cs="Times New Roman"/>
          <w:sz w:val="26"/>
          <w:szCs w:val="26"/>
        </w:rPr>
        <w:t>1</w:t>
      </w:r>
      <w:r w:rsidR="008267D0" w:rsidRPr="003B100F">
        <w:rPr>
          <w:rFonts w:ascii="Times New Roman" w:hAnsi="Times New Roman" w:cs="Times New Roman"/>
          <w:sz w:val="26"/>
          <w:szCs w:val="26"/>
        </w:rPr>
        <w:t xml:space="preserve"> и 20</w:t>
      </w:r>
      <w:r w:rsidRPr="003B100F">
        <w:rPr>
          <w:rFonts w:ascii="Times New Roman" w:hAnsi="Times New Roman" w:cs="Times New Roman"/>
          <w:sz w:val="26"/>
          <w:szCs w:val="26"/>
        </w:rPr>
        <w:t>2</w:t>
      </w:r>
      <w:r w:rsidR="003B100F" w:rsidRPr="003B100F">
        <w:rPr>
          <w:rFonts w:ascii="Times New Roman" w:hAnsi="Times New Roman" w:cs="Times New Roman"/>
          <w:sz w:val="26"/>
          <w:szCs w:val="26"/>
        </w:rPr>
        <w:t>2</w:t>
      </w:r>
      <w:r w:rsidR="008267D0" w:rsidRPr="003B100F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3B100F">
        <w:rPr>
          <w:rFonts w:ascii="Times New Roman" w:hAnsi="Times New Roman" w:cs="Times New Roman"/>
          <w:sz w:val="26"/>
          <w:szCs w:val="26"/>
        </w:rPr>
        <w:t xml:space="preserve">от </w:t>
      </w:r>
      <w:r w:rsidR="003B100F" w:rsidRPr="003B100F">
        <w:rPr>
          <w:rFonts w:ascii="Times New Roman" w:hAnsi="Times New Roman" w:cs="Times New Roman"/>
          <w:sz w:val="26"/>
          <w:szCs w:val="26"/>
        </w:rPr>
        <w:t>18</w:t>
      </w:r>
      <w:r w:rsidRPr="003B100F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3B100F" w:rsidRPr="003B100F">
        <w:rPr>
          <w:rFonts w:ascii="Times New Roman" w:hAnsi="Times New Roman" w:cs="Times New Roman"/>
          <w:sz w:val="26"/>
          <w:szCs w:val="26"/>
        </w:rPr>
        <w:t>9</w:t>
      </w:r>
      <w:r w:rsidRPr="003B100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B100F" w:rsidRPr="003B100F">
        <w:rPr>
          <w:rFonts w:ascii="Times New Roman" w:hAnsi="Times New Roman" w:cs="Times New Roman"/>
          <w:sz w:val="26"/>
          <w:szCs w:val="26"/>
        </w:rPr>
        <w:t>30</w:t>
      </w:r>
      <w:r w:rsidRPr="003B100F">
        <w:rPr>
          <w:rFonts w:ascii="Times New Roman" w:hAnsi="Times New Roman" w:cs="Times New Roman"/>
          <w:sz w:val="26"/>
          <w:szCs w:val="26"/>
        </w:rPr>
        <w:t xml:space="preserve">.4 </w:t>
      </w:r>
      <w:r w:rsidR="008267D0" w:rsidRPr="003B100F">
        <w:rPr>
          <w:rFonts w:ascii="Times New Roman" w:hAnsi="Times New Roman" w:cs="Times New Roman"/>
          <w:sz w:val="26"/>
          <w:szCs w:val="26"/>
        </w:rPr>
        <w:t>(далее – решение о бюджете)</w:t>
      </w:r>
      <w:r w:rsidRPr="003B100F">
        <w:rPr>
          <w:rFonts w:ascii="Times New Roman" w:hAnsi="Times New Roman" w:cs="Times New Roman"/>
          <w:sz w:val="26"/>
          <w:szCs w:val="26"/>
        </w:rPr>
        <w:t>. Изменения</w:t>
      </w:r>
      <w:r w:rsidR="008267D0" w:rsidRPr="003B100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B100F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3B100F">
        <w:rPr>
          <w:rFonts w:ascii="Times New Roman" w:hAnsi="Times New Roman" w:cs="Times New Roman"/>
          <w:sz w:val="26"/>
          <w:szCs w:val="26"/>
        </w:rPr>
        <w:t>ей</w:t>
      </w:r>
      <w:r w:rsidR="00920ADC" w:rsidRPr="003B100F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3B100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B100F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статьей </w:t>
      </w:r>
      <w:r w:rsidRPr="003B100F">
        <w:rPr>
          <w:rFonts w:ascii="Times New Roman" w:hAnsi="Times New Roman" w:cs="Times New Roman"/>
          <w:sz w:val="26"/>
          <w:szCs w:val="26"/>
        </w:rPr>
        <w:t>2</w:t>
      </w:r>
      <w:r w:rsidR="00494319">
        <w:rPr>
          <w:rFonts w:ascii="Times New Roman" w:hAnsi="Times New Roman" w:cs="Times New Roman"/>
          <w:sz w:val="26"/>
          <w:szCs w:val="26"/>
        </w:rPr>
        <w:t>0</w:t>
      </w:r>
      <w:r w:rsidR="00920ADC" w:rsidRPr="003B100F">
        <w:rPr>
          <w:rFonts w:ascii="Times New Roman" w:hAnsi="Times New Roman" w:cs="Times New Roman"/>
          <w:sz w:val="26"/>
          <w:szCs w:val="26"/>
        </w:rPr>
        <w:t xml:space="preserve"> решения о бюджете.</w:t>
      </w:r>
    </w:p>
    <w:p w:rsidR="00DF17CB" w:rsidRPr="00A97AC9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  <w:highlight w:val="yellow"/>
        </w:rPr>
      </w:pPr>
    </w:p>
    <w:p w:rsidR="00DE59E4" w:rsidRPr="003B100F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B100F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3B10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100F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3B100F">
        <w:rPr>
          <w:rFonts w:ascii="Times New Roman" w:hAnsi="Times New Roman" w:cs="Times New Roman"/>
          <w:b/>
          <w:sz w:val="26"/>
          <w:szCs w:val="26"/>
        </w:rPr>
        <w:t>оходн</w:t>
      </w:r>
      <w:r w:rsidRPr="003B100F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3B100F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3B100F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3B100F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Default="00DF17CB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100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3B100F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3B100F">
        <w:rPr>
          <w:rFonts w:ascii="Times New Roman" w:hAnsi="Times New Roman" w:cs="Times New Roman"/>
          <w:sz w:val="26"/>
          <w:szCs w:val="26"/>
        </w:rPr>
        <w:t>доходов</w:t>
      </w:r>
      <w:r w:rsidRPr="003B100F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3B100F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55C19" w:rsidRPr="003B100F">
        <w:rPr>
          <w:rFonts w:ascii="Times New Roman" w:hAnsi="Times New Roman" w:cs="Times New Roman"/>
          <w:sz w:val="26"/>
          <w:szCs w:val="26"/>
        </w:rPr>
        <w:t>на 20</w:t>
      </w:r>
      <w:r w:rsidR="003B100F" w:rsidRPr="003B100F">
        <w:rPr>
          <w:rFonts w:ascii="Times New Roman" w:hAnsi="Times New Roman" w:cs="Times New Roman"/>
          <w:sz w:val="26"/>
          <w:szCs w:val="26"/>
        </w:rPr>
        <w:t>20</w:t>
      </w:r>
      <w:r w:rsidR="00855C19" w:rsidRPr="003B100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3B100F">
        <w:rPr>
          <w:rFonts w:ascii="Times New Roman" w:hAnsi="Times New Roman" w:cs="Times New Roman"/>
          <w:sz w:val="26"/>
          <w:szCs w:val="26"/>
        </w:rPr>
        <w:t>предлагается</w:t>
      </w:r>
      <w:r w:rsidRPr="003B10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100F" w:rsidRPr="003B100F">
        <w:rPr>
          <w:rFonts w:ascii="Times New Roman" w:hAnsi="Times New Roman" w:cs="Times New Roman"/>
          <w:sz w:val="26"/>
          <w:szCs w:val="26"/>
        </w:rPr>
        <w:t>увеличить на</w:t>
      </w:r>
      <w:r w:rsidR="00855C19" w:rsidRPr="003B100F">
        <w:rPr>
          <w:rFonts w:ascii="Times New Roman" w:hAnsi="Times New Roman" w:cs="Times New Roman"/>
          <w:sz w:val="26"/>
          <w:szCs w:val="26"/>
        </w:rPr>
        <w:t xml:space="preserve"> сумму безвозмездных поступлений из бюджета Удмуртской Республики на основании уведомлений администраторов доходов в размере</w:t>
      </w:r>
      <w:r w:rsidRPr="003B100F">
        <w:rPr>
          <w:rFonts w:ascii="Times New Roman" w:hAnsi="Times New Roman" w:cs="Times New Roman"/>
          <w:sz w:val="26"/>
          <w:szCs w:val="26"/>
        </w:rPr>
        <w:t xml:space="preserve"> </w:t>
      </w:r>
      <w:r w:rsidR="003F6C3F" w:rsidRPr="003B100F">
        <w:rPr>
          <w:rFonts w:ascii="Times New Roman" w:hAnsi="Times New Roman" w:cs="Times New Roman"/>
          <w:sz w:val="26"/>
          <w:szCs w:val="26"/>
        </w:rPr>
        <w:t>+</w:t>
      </w:r>
      <w:r w:rsidR="003B100F" w:rsidRPr="003B100F">
        <w:rPr>
          <w:rFonts w:ascii="Times New Roman" w:hAnsi="Times New Roman" w:cs="Times New Roman"/>
          <w:sz w:val="26"/>
          <w:szCs w:val="26"/>
        </w:rPr>
        <w:t>1</w:t>
      </w:r>
      <w:r w:rsidR="00317B77">
        <w:rPr>
          <w:rFonts w:ascii="Times New Roman" w:hAnsi="Times New Roman" w:cs="Times New Roman"/>
          <w:sz w:val="26"/>
          <w:szCs w:val="26"/>
        </w:rPr>
        <w:t> 330,5</w:t>
      </w:r>
      <w:r w:rsidRPr="003B1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100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2575C" w:rsidRPr="003B100F">
        <w:rPr>
          <w:rFonts w:ascii="Times New Roman" w:hAnsi="Times New Roman" w:cs="Times New Roman"/>
          <w:sz w:val="26"/>
          <w:szCs w:val="26"/>
        </w:rPr>
        <w:t>:</w:t>
      </w:r>
      <w:r w:rsidRPr="003B100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B100F" w:rsidRDefault="003B100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100F" w:rsidRPr="00A97AC9" w:rsidRDefault="003B100F" w:rsidP="00442EDE">
      <w:pPr>
        <w:spacing w:after="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819"/>
      </w:tblGrid>
      <w:tr w:rsidR="00855C19" w:rsidRPr="00A97AC9" w:rsidTr="00301075">
        <w:tc>
          <w:tcPr>
            <w:tcW w:w="4111" w:type="dxa"/>
          </w:tcPr>
          <w:p w:rsidR="00855C19" w:rsidRPr="003B100F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855C19" w:rsidRPr="003B100F" w:rsidRDefault="00855C19" w:rsidP="003B1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00F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</w:t>
            </w:r>
            <w:r w:rsidR="003B100F" w:rsidRPr="003B100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3B1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 </w:t>
            </w:r>
          </w:p>
        </w:tc>
        <w:tc>
          <w:tcPr>
            <w:tcW w:w="4819" w:type="dxa"/>
          </w:tcPr>
          <w:p w:rsidR="00855C19" w:rsidRPr="00A97AC9" w:rsidRDefault="00855C19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100F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855C19" w:rsidRPr="00A97AC9" w:rsidTr="00301075">
        <w:trPr>
          <w:trHeight w:val="489"/>
        </w:trPr>
        <w:tc>
          <w:tcPr>
            <w:tcW w:w="4111" w:type="dxa"/>
            <w:vAlign w:val="center"/>
          </w:tcPr>
          <w:p w:rsidR="00855C19" w:rsidRPr="003B100F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855C19" w:rsidRPr="003B100F" w:rsidRDefault="00482E70" w:rsidP="00317B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3B100F">
              <w:rPr>
                <w:rFonts w:ascii="Times New Roman" w:hAnsi="Times New Roman" w:cs="Times New Roman"/>
                <w:b/>
              </w:rPr>
              <w:t>+</w:t>
            </w:r>
            <w:r w:rsidR="003B100F" w:rsidRPr="003B100F">
              <w:rPr>
                <w:rFonts w:ascii="Times New Roman" w:hAnsi="Times New Roman" w:cs="Times New Roman"/>
                <w:b/>
              </w:rPr>
              <w:t>1</w:t>
            </w:r>
            <w:r w:rsidR="00317B77">
              <w:rPr>
                <w:rFonts w:ascii="Times New Roman" w:hAnsi="Times New Roman" w:cs="Times New Roman"/>
                <w:b/>
              </w:rPr>
              <w:t> 330,5</w:t>
            </w:r>
          </w:p>
        </w:tc>
        <w:tc>
          <w:tcPr>
            <w:tcW w:w="4819" w:type="dxa"/>
          </w:tcPr>
          <w:p w:rsidR="00855C19" w:rsidRPr="00A97AC9" w:rsidRDefault="00855C19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B100F" w:rsidRPr="00A97AC9" w:rsidTr="00301075">
        <w:trPr>
          <w:trHeight w:val="489"/>
        </w:trPr>
        <w:tc>
          <w:tcPr>
            <w:tcW w:w="4111" w:type="dxa"/>
            <w:vMerge w:val="restart"/>
            <w:vAlign w:val="center"/>
          </w:tcPr>
          <w:p w:rsidR="003B100F" w:rsidRPr="003B100F" w:rsidRDefault="003B100F" w:rsidP="000901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B100F" w:rsidRPr="003B100F" w:rsidRDefault="003B100F" w:rsidP="000901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100F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3B100F" w:rsidRPr="003B100F" w:rsidRDefault="003B100F" w:rsidP="003F6C3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B100F">
              <w:rPr>
                <w:rFonts w:ascii="Times New Roman" w:hAnsi="Times New Roman" w:cs="Times New Roman"/>
              </w:rPr>
              <w:t>+296,1</w:t>
            </w:r>
          </w:p>
        </w:tc>
        <w:tc>
          <w:tcPr>
            <w:tcW w:w="4819" w:type="dxa"/>
          </w:tcPr>
          <w:p w:rsidR="003B100F" w:rsidRPr="003B100F" w:rsidRDefault="003B100F" w:rsidP="0069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содержание дополнительных</w:t>
            </w:r>
            <w:r w:rsidR="00570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(6)</w:t>
            </w:r>
            <w:r w:rsidRPr="003B10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штатных единиц, не являющихся должностями муниципальной службы, вводимых на период до 1 марта 2020 года для выполнения работ по оказанию содействия гражданам в истребовании архивных документов, необходимых для пересмотра пенсионных выплат гражданам Российской Федерации</w:t>
            </w:r>
          </w:p>
        </w:tc>
      </w:tr>
      <w:tr w:rsidR="003B100F" w:rsidRPr="00A97AC9" w:rsidTr="00301075">
        <w:trPr>
          <w:trHeight w:val="489"/>
        </w:trPr>
        <w:tc>
          <w:tcPr>
            <w:tcW w:w="4111" w:type="dxa"/>
            <w:vMerge/>
            <w:vAlign w:val="center"/>
          </w:tcPr>
          <w:p w:rsidR="003B100F" w:rsidRPr="003B100F" w:rsidRDefault="003B100F" w:rsidP="000901C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B100F" w:rsidRPr="003B100F" w:rsidRDefault="003B100F" w:rsidP="00317B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B100F">
              <w:rPr>
                <w:rFonts w:ascii="Times New Roman" w:hAnsi="Times New Roman" w:cs="Times New Roman"/>
              </w:rPr>
              <w:t>+</w:t>
            </w:r>
            <w:r w:rsidR="00317B77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4819" w:type="dxa"/>
          </w:tcPr>
          <w:p w:rsidR="003B100F" w:rsidRPr="003B100F" w:rsidRDefault="003B100F" w:rsidP="002C63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уплату процентных платежей по </w:t>
            </w:r>
            <w:r w:rsidR="002C63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кредиту</w:t>
            </w:r>
          </w:p>
        </w:tc>
      </w:tr>
      <w:tr w:rsidR="00855C19" w:rsidRPr="00A97AC9" w:rsidTr="00301075">
        <w:trPr>
          <w:trHeight w:val="489"/>
        </w:trPr>
        <w:tc>
          <w:tcPr>
            <w:tcW w:w="4111" w:type="dxa"/>
            <w:vAlign w:val="center"/>
          </w:tcPr>
          <w:p w:rsidR="00855C19" w:rsidRPr="003B100F" w:rsidRDefault="00855C19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855C19" w:rsidRPr="003B100F" w:rsidRDefault="003F6C3F" w:rsidP="003B10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3B100F">
              <w:rPr>
                <w:rFonts w:ascii="Times New Roman" w:hAnsi="Times New Roman" w:cs="Times New Roman"/>
                <w:b/>
              </w:rPr>
              <w:t>+</w:t>
            </w:r>
            <w:r w:rsidR="003B100F" w:rsidRPr="003B100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819" w:type="dxa"/>
          </w:tcPr>
          <w:p w:rsidR="00855C19" w:rsidRPr="003B100F" w:rsidRDefault="00855C19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5C19" w:rsidRPr="00A97AC9" w:rsidTr="00301075">
        <w:tc>
          <w:tcPr>
            <w:tcW w:w="4111" w:type="dxa"/>
            <w:vAlign w:val="center"/>
          </w:tcPr>
          <w:p w:rsidR="00855C19" w:rsidRPr="003B100F" w:rsidRDefault="003B100F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bCs/>
                <w:sz w:val="20"/>
                <w:szCs w:val="20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vAlign w:val="center"/>
          </w:tcPr>
          <w:p w:rsidR="00855C19" w:rsidRPr="003B100F" w:rsidRDefault="00482E70" w:rsidP="003B10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B100F">
              <w:rPr>
                <w:rFonts w:ascii="Times New Roman" w:hAnsi="Times New Roman" w:cs="Times New Roman"/>
              </w:rPr>
              <w:t>+</w:t>
            </w:r>
            <w:r w:rsidR="003B100F" w:rsidRPr="003B10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9" w:type="dxa"/>
          </w:tcPr>
          <w:p w:rsidR="00855C19" w:rsidRPr="003B100F" w:rsidRDefault="003B100F" w:rsidP="003B1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национального проекта «Образование» Федеральный проекта "Успех каждого ребенка" - ремонт спортзала в </w:t>
            </w:r>
            <w:proofErr w:type="spellStart"/>
            <w:r w:rsidRPr="003B100F">
              <w:rPr>
                <w:rFonts w:ascii="Times New Roman" w:hAnsi="Times New Roman" w:cs="Times New Roman"/>
                <w:sz w:val="20"/>
                <w:szCs w:val="20"/>
              </w:rPr>
              <w:t>Нынекской</w:t>
            </w:r>
            <w:proofErr w:type="spellEnd"/>
            <w:r w:rsidRPr="003B100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65F95" w:rsidRPr="003B10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B100F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Законом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  <w:r w:rsidR="00165F95" w:rsidRPr="003B10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4EE6" w:rsidRPr="00F908F8" w:rsidTr="00301075">
        <w:tc>
          <w:tcPr>
            <w:tcW w:w="4111" w:type="dxa"/>
            <w:vAlign w:val="center"/>
          </w:tcPr>
          <w:p w:rsidR="004B4EE6" w:rsidRPr="00482E70" w:rsidRDefault="004B4EE6" w:rsidP="004B4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E70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4B4EE6" w:rsidRPr="00482E70" w:rsidRDefault="003B100F" w:rsidP="004B4EE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-1,9</w:t>
            </w:r>
          </w:p>
        </w:tc>
        <w:tc>
          <w:tcPr>
            <w:tcW w:w="4819" w:type="dxa"/>
          </w:tcPr>
          <w:p w:rsidR="004B4EE6" w:rsidRPr="00CD3DF6" w:rsidRDefault="004B4EE6" w:rsidP="004B4EE6">
            <w:pPr>
              <w:rPr>
                <w:b/>
              </w:rPr>
            </w:pPr>
          </w:p>
        </w:tc>
      </w:tr>
      <w:tr w:rsidR="004B4EE6" w:rsidRPr="00F908F8" w:rsidTr="00301075">
        <w:tc>
          <w:tcPr>
            <w:tcW w:w="4111" w:type="dxa"/>
            <w:vAlign w:val="center"/>
          </w:tcPr>
          <w:p w:rsidR="004B4EE6" w:rsidRPr="00482E70" w:rsidRDefault="003B100F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00F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276" w:type="dxa"/>
            <w:vAlign w:val="center"/>
          </w:tcPr>
          <w:p w:rsidR="004B4EE6" w:rsidRPr="00482E70" w:rsidRDefault="004B4EE6" w:rsidP="003B10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100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819" w:type="dxa"/>
          </w:tcPr>
          <w:p w:rsidR="004B4EE6" w:rsidRPr="00CD3DF6" w:rsidRDefault="003B100F" w:rsidP="003B100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соответствии с </w:t>
            </w:r>
            <w:r w:rsidR="004B4EE6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4B4EE6">
              <w:rPr>
                <w:rFonts w:ascii="Times New Roman" w:hAnsi="Times New Roman" w:cs="Times New Roman"/>
                <w:sz w:val="20"/>
                <w:szCs w:val="20"/>
              </w:rPr>
              <w:t xml:space="preserve"> УР </w:t>
            </w:r>
            <w:r w:rsidR="004B4EE6" w:rsidRPr="006C3447">
              <w:rPr>
                <w:rFonts w:ascii="Times New Roman" w:hAnsi="Times New Roman" w:cs="Times New Roman"/>
                <w:sz w:val="20"/>
                <w:szCs w:val="20"/>
              </w:rPr>
              <w:t>«О бюджете Удмуртской Республики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4EE6"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EE6"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EE6" w:rsidRPr="006C3447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301075" w:rsidRPr="00F908F8" w:rsidTr="00301075">
        <w:trPr>
          <w:trHeight w:val="351"/>
        </w:trPr>
        <w:tc>
          <w:tcPr>
            <w:tcW w:w="4111" w:type="dxa"/>
            <w:vAlign w:val="center"/>
          </w:tcPr>
          <w:p w:rsidR="00301075" w:rsidRPr="00AC1C6F" w:rsidRDefault="00301075" w:rsidP="004B4E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301075" w:rsidRPr="00301075" w:rsidRDefault="00301075" w:rsidP="0030107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+25</w:t>
            </w:r>
          </w:p>
        </w:tc>
        <w:tc>
          <w:tcPr>
            <w:tcW w:w="4819" w:type="dxa"/>
          </w:tcPr>
          <w:p w:rsidR="00301075" w:rsidRPr="00301075" w:rsidRDefault="00301075" w:rsidP="004B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07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</w:t>
            </w:r>
            <w:proofErr w:type="spellStart"/>
            <w:r w:rsidRPr="00301075">
              <w:rPr>
                <w:rFonts w:ascii="Times New Roman" w:hAnsi="Times New Roman" w:cs="Times New Roman"/>
                <w:sz w:val="20"/>
                <w:szCs w:val="20"/>
              </w:rPr>
              <w:t>Агросоюза</w:t>
            </w:r>
            <w:proofErr w:type="spellEnd"/>
            <w:r w:rsidRPr="00301075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спортивных мероприятий</w:t>
            </w:r>
          </w:p>
        </w:tc>
      </w:tr>
    </w:tbl>
    <w:p w:rsidR="001305AC" w:rsidRPr="00F908F8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23B73" w:rsidRPr="00CD3DF6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3DF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CD3DF6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CD3DF6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CD3DF6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CD3DF6" w:rsidRPr="00CD3DF6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D94D51" w:rsidRPr="00CD3DF6">
        <w:rPr>
          <w:rFonts w:ascii="Times New Roman" w:hAnsi="Times New Roman" w:cs="Times New Roman"/>
          <w:sz w:val="26"/>
          <w:szCs w:val="26"/>
        </w:rPr>
        <w:t xml:space="preserve"> к проекту решения</w:t>
      </w:r>
      <w:r w:rsidR="009475FA" w:rsidRPr="00CD3DF6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CD3DF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Pr="00F908F8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663D4" w:rsidRDefault="00A663D4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C40D22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C40D22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C40D22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C40D22" w:rsidRPr="00F908F8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ED32A3" w:rsidRPr="0092218C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1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221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92218C">
        <w:rPr>
          <w:rFonts w:ascii="Times New Roman" w:hAnsi="Times New Roman" w:cs="Times New Roman"/>
          <w:b/>
          <w:sz w:val="26"/>
          <w:szCs w:val="26"/>
        </w:rPr>
        <w:t>Из</w:t>
      </w:r>
      <w:r w:rsidR="004E33C5" w:rsidRPr="0092218C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4507D3" w:rsidRPr="0092218C" w:rsidRDefault="004507D3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18C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18C">
        <w:rPr>
          <w:rFonts w:ascii="Times New Roman" w:hAnsi="Times New Roman" w:cs="Times New Roman"/>
          <w:sz w:val="26"/>
          <w:szCs w:val="26"/>
        </w:rPr>
        <w:t>Р</w:t>
      </w:r>
      <w:r w:rsidR="00ED32A3" w:rsidRPr="0092218C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 w:rsidRPr="0092218C"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F4716A">
        <w:rPr>
          <w:rFonts w:ascii="Times New Roman" w:hAnsi="Times New Roman" w:cs="Times New Roman"/>
          <w:sz w:val="26"/>
          <w:szCs w:val="26"/>
        </w:rPr>
        <w:t>45</w:t>
      </w:r>
      <w:r w:rsidR="00317B77">
        <w:rPr>
          <w:rFonts w:ascii="Times New Roman" w:hAnsi="Times New Roman" w:cs="Times New Roman"/>
          <w:sz w:val="26"/>
          <w:szCs w:val="26"/>
        </w:rPr>
        <w:t> 524,3</w:t>
      </w:r>
      <w:r w:rsidRPr="009221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18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908F8" w:rsidRPr="0092218C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F4716A" w:rsidRPr="0092218C">
        <w:rPr>
          <w:rFonts w:ascii="Times New Roman" w:hAnsi="Times New Roman" w:cs="Times New Roman"/>
          <w:sz w:val="26"/>
          <w:szCs w:val="26"/>
        </w:rPr>
        <w:t>числе</w:t>
      </w:r>
      <w:r w:rsidR="002C63BE">
        <w:rPr>
          <w:rFonts w:ascii="Times New Roman" w:hAnsi="Times New Roman" w:cs="Times New Roman"/>
          <w:sz w:val="26"/>
          <w:szCs w:val="26"/>
        </w:rPr>
        <w:t>:</w:t>
      </w:r>
    </w:p>
    <w:p w:rsidR="0092218C" w:rsidRPr="002C63BE" w:rsidRDefault="002C63BE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63B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92218C" w:rsidRPr="002C63BE">
        <w:rPr>
          <w:rFonts w:ascii="Times New Roman" w:hAnsi="Times New Roman" w:cs="Times New Roman"/>
          <w:sz w:val="26"/>
          <w:szCs w:val="26"/>
        </w:rPr>
        <w:t>прогнозируемых к поступлению целевых межбюджетных трансфертов</w:t>
      </w:r>
      <w:r w:rsidR="00F4716A" w:rsidRPr="002C63BE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92218C" w:rsidRPr="002C63BE">
        <w:rPr>
          <w:rFonts w:ascii="Times New Roman" w:hAnsi="Times New Roman" w:cs="Times New Roman"/>
          <w:sz w:val="26"/>
          <w:szCs w:val="26"/>
        </w:rPr>
        <w:t xml:space="preserve"> </w:t>
      </w:r>
      <w:r w:rsidR="00F4716A" w:rsidRPr="002C63BE">
        <w:rPr>
          <w:rFonts w:ascii="Times New Roman" w:hAnsi="Times New Roman" w:cs="Times New Roman"/>
          <w:sz w:val="26"/>
          <w:szCs w:val="26"/>
        </w:rPr>
        <w:t>1</w:t>
      </w:r>
      <w:r w:rsidR="00317B77">
        <w:rPr>
          <w:rFonts w:ascii="Times New Roman" w:hAnsi="Times New Roman" w:cs="Times New Roman"/>
          <w:sz w:val="26"/>
          <w:szCs w:val="26"/>
        </w:rPr>
        <w:t> 305,5</w:t>
      </w:r>
      <w:r w:rsidR="0041416D" w:rsidRPr="002C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16D" w:rsidRPr="002C63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1416D" w:rsidRPr="002C63BE">
        <w:rPr>
          <w:rFonts w:ascii="Times New Roman" w:hAnsi="Times New Roman" w:cs="Times New Roman"/>
          <w:sz w:val="26"/>
          <w:szCs w:val="26"/>
        </w:rPr>
        <w:t>.</w:t>
      </w:r>
      <w:r w:rsidR="0092218C" w:rsidRPr="002C63BE">
        <w:rPr>
          <w:rFonts w:ascii="Times New Roman" w:hAnsi="Times New Roman" w:cs="Times New Roman"/>
          <w:sz w:val="26"/>
          <w:szCs w:val="26"/>
        </w:rPr>
        <w:t>;</w:t>
      </w:r>
    </w:p>
    <w:p w:rsidR="0092218C" w:rsidRPr="002C63BE" w:rsidRDefault="002C63BE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63B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92218C" w:rsidRPr="002C63BE">
        <w:rPr>
          <w:rFonts w:ascii="Times New Roman" w:hAnsi="Times New Roman" w:cs="Times New Roman"/>
          <w:sz w:val="26"/>
          <w:szCs w:val="26"/>
        </w:rPr>
        <w:t xml:space="preserve">уменьшения остатков денежных средств </w:t>
      </w:r>
      <w:r w:rsidR="00F4716A" w:rsidRPr="002C63BE">
        <w:rPr>
          <w:rFonts w:ascii="Times New Roman" w:hAnsi="Times New Roman" w:cs="Times New Roman"/>
          <w:sz w:val="26"/>
          <w:szCs w:val="26"/>
        </w:rPr>
        <w:t xml:space="preserve">на счете бюджета по состоянию на 1 января 2020 года </w:t>
      </w:r>
      <w:r w:rsidR="00587C70" w:rsidRPr="002C63BE">
        <w:rPr>
          <w:rFonts w:ascii="Times New Roman" w:hAnsi="Times New Roman" w:cs="Times New Roman"/>
          <w:sz w:val="26"/>
          <w:szCs w:val="26"/>
        </w:rPr>
        <w:t>от безвозмездных поступлений</w:t>
      </w:r>
      <w:r w:rsidR="00F4716A" w:rsidRPr="002C63BE">
        <w:rPr>
          <w:rFonts w:ascii="Times New Roman" w:hAnsi="Times New Roman" w:cs="Times New Roman"/>
          <w:sz w:val="26"/>
          <w:szCs w:val="26"/>
        </w:rPr>
        <w:t xml:space="preserve"> в сумме 30</w:t>
      </w:r>
      <w:r w:rsidR="0041416D" w:rsidRPr="002C63BE">
        <w:rPr>
          <w:rFonts w:ascii="Times New Roman" w:hAnsi="Times New Roman" w:cs="Times New Roman"/>
          <w:sz w:val="26"/>
          <w:szCs w:val="26"/>
        </w:rPr>
        <w:t>,</w:t>
      </w:r>
      <w:r w:rsidR="003F6C3F" w:rsidRPr="002C63BE">
        <w:rPr>
          <w:rFonts w:ascii="Times New Roman" w:hAnsi="Times New Roman" w:cs="Times New Roman"/>
          <w:sz w:val="26"/>
          <w:szCs w:val="26"/>
        </w:rPr>
        <w:t>0</w:t>
      </w:r>
      <w:r w:rsidR="0041416D" w:rsidRPr="002C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16D" w:rsidRPr="002C63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92218C" w:rsidRPr="002C63BE">
        <w:rPr>
          <w:rFonts w:ascii="Times New Roman" w:hAnsi="Times New Roman" w:cs="Times New Roman"/>
          <w:sz w:val="26"/>
          <w:szCs w:val="26"/>
        </w:rPr>
        <w:t>;</w:t>
      </w:r>
    </w:p>
    <w:p w:rsidR="0092218C" w:rsidRPr="002C63BE" w:rsidRDefault="002C63BE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63B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92218C" w:rsidRPr="002C63BE">
        <w:rPr>
          <w:rFonts w:ascii="Times New Roman" w:hAnsi="Times New Roman" w:cs="Times New Roman"/>
          <w:sz w:val="26"/>
          <w:szCs w:val="26"/>
        </w:rPr>
        <w:t>уменьшения собственных остатков денежных средств на счете бюджета по состоянию на 1 января 20</w:t>
      </w:r>
      <w:r w:rsidR="00F4716A" w:rsidRPr="002C63BE">
        <w:rPr>
          <w:rFonts w:ascii="Times New Roman" w:hAnsi="Times New Roman" w:cs="Times New Roman"/>
          <w:sz w:val="26"/>
          <w:szCs w:val="26"/>
        </w:rPr>
        <w:t>20</w:t>
      </w:r>
      <w:r w:rsidR="0092218C" w:rsidRPr="002C63B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4716A" w:rsidRPr="002C63B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B54EF" w:rsidRPr="002C63BE">
        <w:rPr>
          <w:rFonts w:ascii="Times New Roman" w:hAnsi="Times New Roman" w:cs="Times New Roman"/>
          <w:sz w:val="26"/>
          <w:szCs w:val="26"/>
        </w:rPr>
        <w:t>12 748,7</w:t>
      </w:r>
      <w:r w:rsidR="0041416D" w:rsidRPr="002C63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416D" w:rsidRPr="002C63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1416D" w:rsidRPr="002C63BE">
        <w:rPr>
          <w:rFonts w:ascii="Times New Roman" w:hAnsi="Times New Roman" w:cs="Times New Roman"/>
          <w:sz w:val="26"/>
          <w:szCs w:val="26"/>
        </w:rPr>
        <w:t>.</w:t>
      </w:r>
      <w:r w:rsidR="0092218C" w:rsidRPr="002C63BE">
        <w:rPr>
          <w:rFonts w:ascii="Times New Roman" w:hAnsi="Times New Roman" w:cs="Times New Roman"/>
          <w:sz w:val="26"/>
          <w:szCs w:val="26"/>
        </w:rPr>
        <w:t>;</w:t>
      </w:r>
    </w:p>
    <w:p w:rsidR="007859EC" w:rsidRDefault="002C63BE" w:rsidP="00EA1B76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C63BE">
        <w:rPr>
          <w:rFonts w:ascii="Times New Roman" w:hAnsi="Times New Roman" w:cs="Times New Roman"/>
          <w:sz w:val="26"/>
          <w:szCs w:val="26"/>
        </w:rPr>
        <w:t xml:space="preserve">за счет уменьшения </w:t>
      </w:r>
      <w:r w:rsidR="00F4716A" w:rsidRPr="002C63BE">
        <w:rPr>
          <w:rFonts w:ascii="Times New Roman" w:hAnsi="Times New Roman" w:cs="Times New Roman"/>
          <w:sz w:val="26"/>
          <w:szCs w:val="26"/>
        </w:rPr>
        <w:t xml:space="preserve">целевых остатков субсидий 2020 года, подтвержденных Министерством строительства, ЖКХ и энергетики УР на цели капитального ремонта объектов бюджетной сферы в сумме 31 415,1 </w:t>
      </w:r>
      <w:proofErr w:type="spellStart"/>
      <w:r w:rsidR="00F4716A" w:rsidRPr="002C63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F4716A" w:rsidRPr="002C63BE">
        <w:rPr>
          <w:rFonts w:ascii="Times New Roman" w:hAnsi="Times New Roman" w:cs="Times New Roman"/>
          <w:sz w:val="26"/>
          <w:szCs w:val="26"/>
        </w:rPr>
        <w:t>. (погашение кредиторской задолженности, о</w:t>
      </w:r>
      <w:r w:rsidR="00301075">
        <w:rPr>
          <w:rFonts w:ascii="Times New Roman" w:hAnsi="Times New Roman" w:cs="Times New Roman"/>
          <w:sz w:val="26"/>
          <w:szCs w:val="26"/>
        </w:rPr>
        <w:t>бразованной на 01.01.2020 года);</w:t>
      </w:r>
    </w:p>
    <w:p w:rsidR="00301075" w:rsidRPr="002C63BE" w:rsidRDefault="00301075" w:rsidP="00EA1B76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безвозмездных поступлений в 2020 году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Агросоюза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проведение спортивных мероприятий</w:t>
      </w:r>
      <w:r w:rsidR="00182BB4">
        <w:rPr>
          <w:rFonts w:ascii="Times New Roman" w:hAnsi="Times New Roman" w:cs="Times New Roman"/>
          <w:sz w:val="26"/>
          <w:szCs w:val="26"/>
        </w:rPr>
        <w:t xml:space="preserve"> в сумме 25 </w:t>
      </w:r>
      <w:proofErr w:type="spellStart"/>
      <w:r w:rsidR="00182BB4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218C" w:rsidRPr="0092218C" w:rsidRDefault="0092218C" w:rsidP="0092218C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3025F" w:rsidRPr="007859EC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9EC">
        <w:rPr>
          <w:rFonts w:ascii="Times New Roman" w:hAnsi="Times New Roman" w:cs="Times New Roman"/>
          <w:sz w:val="26"/>
          <w:szCs w:val="26"/>
        </w:rPr>
        <w:t>и внести следующие изменения:</w:t>
      </w:r>
    </w:p>
    <w:p w:rsidR="007859EC" w:rsidRPr="00AC1C6F" w:rsidRDefault="007859EC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9EC">
        <w:rPr>
          <w:rFonts w:ascii="Times New Roman" w:hAnsi="Times New Roman" w:cs="Times New Roman"/>
          <w:b/>
          <w:sz w:val="26"/>
          <w:szCs w:val="26"/>
        </w:rPr>
        <w:t>1</w:t>
      </w:r>
      <w:r w:rsidR="00B97FA4" w:rsidRPr="007859E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33C5" w:rsidRPr="007859EC">
        <w:rPr>
          <w:rFonts w:ascii="Times New Roman" w:hAnsi="Times New Roman" w:cs="Times New Roman"/>
          <w:sz w:val="26"/>
          <w:szCs w:val="26"/>
        </w:rPr>
        <w:t xml:space="preserve">Предлагается учесть в  объеме бюджетных ассигнований, расходы бюджета, осуществляемые за счет  </w:t>
      </w:r>
      <w:r w:rsidR="004E33C5" w:rsidRPr="007859EC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4507D3" w:rsidRPr="007859EC">
        <w:rPr>
          <w:rFonts w:ascii="Times New Roman" w:hAnsi="Times New Roman" w:cs="Times New Roman"/>
          <w:b/>
          <w:sz w:val="26"/>
          <w:szCs w:val="26"/>
        </w:rPr>
        <w:t xml:space="preserve"> из бюджета Удмуртской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в виде </w:t>
      </w:r>
      <w:r w:rsidR="00CB2DA2">
        <w:rPr>
          <w:rFonts w:ascii="Times New Roman" w:hAnsi="Times New Roman" w:cs="Times New Roman"/>
          <w:b/>
          <w:sz w:val="26"/>
          <w:szCs w:val="26"/>
        </w:rPr>
        <w:t xml:space="preserve">дотаций, </w:t>
      </w:r>
      <w:r>
        <w:rPr>
          <w:rFonts w:ascii="Times New Roman" w:hAnsi="Times New Roman" w:cs="Times New Roman"/>
          <w:b/>
          <w:sz w:val="26"/>
          <w:szCs w:val="26"/>
        </w:rPr>
        <w:t>субвенций</w:t>
      </w:r>
      <w:r w:rsidR="00CB2DA2">
        <w:rPr>
          <w:rFonts w:ascii="Times New Roman" w:hAnsi="Times New Roman" w:cs="Times New Roman"/>
          <w:b/>
          <w:sz w:val="26"/>
          <w:szCs w:val="26"/>
        </w:rPr>
        <w:t xml:space="preserve"> и</w:t>
      </w:r>
      <w:r>
        <w:rPr>
          <w:rFonts w:ascii="Times New Roman" w:hAnsi="Times New Roman" w:cs="Times New Roman"/>
          <w:b/>
          <w:sz w:val="26"/>
          <w:szCs w:val="26"/>
        </w:rPr>
        <w:t xml:space="preserve"> субсидий</w:t>
      </w:r>
      <w:r w:rsidR="004E33C5" w:rsidRPr="007859E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E33C5" w:rsidRPr="007859EC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4E33C5" w:rsidRPr="007859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</w:t>
      </w:r>
      <w:r w:rsidR="004E33C5" w:rsidRPr="00AC1C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бюджете в соответствии с п.3 статьи 217 БК РФ </w:t>
      </w:r>
      <w:r w:rsidR="00CA607A">
        <w:rPr>
          <w:rFonts w:ascii="Times New Roman" w:hAnsi="Times New Roman" w:cs="Times New Roman"/>
          <w:sz w:val="26"/>
          <w:szCs w:val="26"/>
        </w:rPr>
        <w:t xml:space="preserve">в общей сумме </w:t>
      </w:r>
      <w:r w:rsidR="00494319">
        <w:rPr>
          <w:rFonts w:ascii="Times New Roman" w:hAnsi="Times New Roman" w:cs="Times New Roman"/>
          <w:sz w:val="26"/>
          <w:szCs w:val="26"/>
        </w:rPr>
        <w:t>1</w:t>
      </w:r>
      <w:r w:rsidR="00317B77">
        <w:rPr>
          <w:rFonts w:ascii="Times New Roman" w:hAnsi="Times New Roman" w:cs="Times New Roman"/>
          <w:sz w:val="26"/>
          <w:szCs w:val="26"/>
        </w:rPr>
        <w:t> 305,5</w:t>
      </w:r>
      <w:r w:rsidR="005F5070"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.</w:t>
      </w:r>
      <w:r w:rsidR="00CD67C1" w:rsidRPr="00AC1C6F">
        <w:rPr>
          <w:rFonts w:ascii="Times New Roman" w:hAnsi="Times New Roman" w:cs="Times New Roman"/>
          <w:sz w:val="26"/>
          <w:szCs w:val="26"/>
        </w:rPr>
        <w:t xml:space="preserve"> увеличив объем расходов в соответствии с их целевым назначением;</w:t>
      </w:r>
    </w:p>
    <w:p w:rsidR="00844A1D" w:rsidRDefault="00ED32A3" w:rsidP="001D6A1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D67C1">
        <w:rPr>
          <w:rFonts w:ascii="Times New Roman" w:hAnsi="Times New Roman" w:cs="Times New Roman"/>
          <w:sz w:val="26"/>
          <w:szCs w:val="26"/>
        </w:rPr>
        <w:t xml:space="preserve">        Вносимые изменения нашли отражение в </w:t>
      </w:r>
      <w:r w:rsidRPr="00CD67C1">
        <w:rPr>
          <w:rFonts w:ascii="Times New Roman" w:hAnsi="Times New Roman" w:cs="Times New Roman"/>
          <w:sz w:val="26"/>
          <w:szCs w:val="26"/>
          <w:u w:val="single"/>
        </w:rPr>
        <w:t xml:space="preserve">приложениях </w:t>
      </w:r>
      <w:r w:rsidR="00387F6D" w:rsidRPr="00CD67C1">
        <w:rPr>
          <w:rFonts w:ascii="Times New Roman" w:hAnsi="Times New Roman" w:cs="Times New Roman"/>
          <w:sz w:val="26"/>
          <w:szCs w:val="26"/>
          <w:u w:val="single"/>
        </w:rPr>
        <w:t>6.1,</w:t>
      </w:r>
      <w:r w:rsidR="00387F6D">
        <w:rPr>
          <w:rFonts w:ascii="Times New Roman" w:hAnsi="Times New Roman" w:cs="Times New Roman"/>
          <w:sz w:val="26"/>
          <w:szCs w:val="26"/>
          <w:u w:val="single"/>
        </w:rPr>
        <w:t xml:space="preserve"> 7.1,</w:t>
      </w:r>
      <w:r w:rsidR="00387F6D" w:rsidRPr="00CD67C1">
        <w:rPr>
          <w:rFonts w:ascii="Times New Roman" w:hAnsi="Times New Roman" w:cs="Times New Roman"/>
          <w:sz w:val="26"/>
          <w:szCs w:val="26"/>
          <w:u w:val="single"/>
        </w:rPr>
        <w:t xml:space="preserve"> 8.1</w:t>
      </w:r>
      <w:r w:rsidR="00AD357F" w:rsidRPr="00CD67C1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494319">
        <w:rPr>
          <w:rFonts w:ascii="Times New Roman" w:hAnsi="Times New Roman" w:cs="Times New Roman"/>
          <w:sz w:val="26"/>
          <w:szCs w:val="26"/>
          <w:u w:val="single"/>
        </w:rPr>
        <w:t xml:space="preserve"> 9.1,</w:t>
      </w:r>
      <w:r w:rsidR="00AD357F" w:rsidRPr="00CD67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7F6D" w:rsidRPr="00CD67C1">
        <w:rPr>
          <w:rFonts w:ascii="Times New Roman" w:hAnsi="Times New Roman" w:cs="Times New Roman"/>
          <w:sz w:val="26"/>
          <w:szCs w:val="26"/>
          <w:u w:val="single"/>
        </w:rPr>
        <w:t>10.1</w:t>
      </w:r>
      <w:r w:rsidR="00387F6D">
        <w:rPr>
          <w:rFonts w:ascii="Times New Roman" w:hAnsi="Times New Roman" w:cs="Times New Roman"/>
          <w:sz w:val="26"/>
          <w:szCs w:val="26"/>
          <w:u w:val="single"/>
        </w:rPr>
        <w:t>, 11.1</w:t>
      </w:r>
      <w:r w:rsidRPr="00CD67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D67C1">
        <w:rPr>
          <w:rFonts w:ascii="Times New Roman" w:hAnsi="Times New Roman" w:cs="Times New Roman"/>
          <w:sz w:val="26"/>
          <w:szCs w:val="26"/>
        </w:rPr>
        <w:t xml:space="preserve">к проекту решения.    </w:t>
      </w:r>
    </w:p>
    <w:p w:rsidR="00AC1C6F" w:rsidRPr="00457D6A" w:rsidRDefault="00AC1C6F" w:rsidP="00AC1C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2</w:t>
      </w:r>
      <w:r w:rsidRPr="00457D6A">
        <w:rPr>
          <w:rFonts w:ascii="Times New Roman" w:hAnsi="Times New Roman" w:cs="Times New Roman"/>
          <w:sz w:val="26"/>
          <w:szCs w:val="26"/>
        </w:rPr>
        <w:t>. Предлагаем увеличить расходы бюджета 20</w:t>
      </w:r>
      <w:r w:rsidR="00587C70">
        <w:rPr>
          <w:rFonts w:ascii="Times New Roman" w:hAnsi="Times New Roman" w:cs="Times New Roman"/>
          <w:sz w:val="26"/>
          <w:szCs w:val="26"/>
        </w:rPr>
        <w:t>20</w:t>
      </w:r>
      <w:r w:rsidRPr="00457D6A">
        <w:rPr>
          <w:rFonts w:ascii="Times New Roman" w:hAnsi="Times New Roman" w:cs="Times New Roman"/>
          <w:sz w:val="26"/>
          <w:szCs w:val="26"/>
        </w:rPr>
        <w:t xml:space="preserve"> года на сумму </w:t>
      </w:r>
      <w:r w:rsidR="00587C70">
        <w:rPr>
          <w:rFonts w:ascii="Times New Roman" w:hAnsi="Times New Roman" w:cs="Times New Roman"/>
          <w:sz w:val="26"/>
          <w:szCs w:val="26"/>
        </w:rPr>
        <w:t>30</w:t>
      </w:r>
      <w:r w:rsidRPr="00457D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57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7D6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57D6A">
        <w:rPr>
          <w:rFonts w:ascii="Times New Roman" w:hAnsi="Times New Roman" w:cs="Times New Roman"/>
          <w:sz w:val="26"/>
          <w:szCs w:val="26"/>
        </w:rPr>
        <w:t>.</w:t>
      </w:r>
      <w:r w:rsidR="009B54EF">
        <w:rPr>
          <w:rFonts w:ascii="Times New Roman" w:hAnsi="Times New Roman" w:cs="Times New Roman"/>
          <w:sz w:val="26"/>
          <w:szCs w:val="26"/>
        </w:rPr>
        <w:t xml:space="preserve"> Отделу</w:t>
      </w:r>
      <w:r w:rsidR="009B54EF" w:rsidRPr="00457D6A">
        <w:rPr>
          <w:rFonts w:ascii="Times New Roman" w:hAnsi="Times New Roman" w:cs="Times New Roman"/>
          <w:sz w:val="26"/>
          <w:szCs w:val="26"/>
        </w:rPr>
        <w:t xml:space="preserve"> культуры, спорта и молодежи</w:t>
      </w:r>
      <w:r w:rsidRPr="00457D6A">
        <w:rPr>
          <w:rFonts w:ascii="Times New Roman" w:hAnsi="Times New Roman" w:cs="Times New Roman"/>
          <w:sz w:val="26"/>
          <w:szCs w:val="26"/>
        </w:rPr>
        <w:t xml:space="preserve"> за счет уменьшения остатков денежных средств на счете бюджета по состоянию на 1 января 20</w:t>
      </w:r>
      <w:r w:rsidR="00587C70">
        <w:rPr>
          <w:rFonts w:ascii="Times New Roman" w:hAnsi="Times New Roman" w:cs="Times New Roman"/>
          <w:sz w:val="26"/>
          <w:szCs w:val="26"/>
        </w:rPr>
        <w:t>20 года</w:t>
      </w:r>
      <w:r w:rsidR="009B54EF">
        <w:rPr>
          <w:rFonts w:ascii="Times New Roman" w:hAnsi="Times New Roman" w:cs="Times New Roman"/>
          <w:sz w:val="26"/>
          <w:szCs w:val="26"/>
        </w:rPr>
        <w:t xml:space="preserve"> </w:t>
      </w:r>
      <w:r w:rsidR="009B54EF" w:rsidRPr="001F0730">
        <w:rPr>
          <w:rFonts w:ascii="Times New Roman" w:hAnsi="Times New Roman" w:cs="Times New Roman"/>
          <w:b/>
          <w:sz w:val="26"/>
          <w:szCs w:val="26"/>
        </w:rPr>
        <w:t>от</w:t>
      </w:r>
      <w:r w:rsidRPr="001F0730">
        <w:rPr>
          <w:rFonts w:ascii="Times New Roman" w:hAnsi="Times New Roman" w:cs="Times New Roman"/>
          <w:b/>
          <w:sz w:val="26"/>
          <w:szCs w:val="26"/>
        </w:rPr>
        <w:t xml:space="preserve"> безвозмездны</w:t>
      </w:r>
      <w:r w:rsidR="009B54EF" w:rsidRPr="001F0730">
        <w:rPr>
          <w:rFonts w:ascii="Times New Roman" w:hAnsi="Times New Roman" w:cs="Times New Roman"/>
          <w:b/>
          <w:sz w:val="26"/>
          <w:szCs w:val="26"/>
        </w:rPr>
        <w:t>х</w:t>
      </w:r>
      <w:r w:rsidRPr="001F0730">
        <w:rPr>
          <w:rFonts w:ascii="Times New Roman" w:hAnsi="Times New Roman" w:cs="Times New Roman"/>
          <w:b/>
          <w:sz w:val="26"/>
          <w:szCs w:val="26"/>
        </w:rPr>
        <w:t xml:space="preserve"> поступлени</w:t>
      </w:r>
      <w:r w:rsidR="009B54EF" w:rsidRPr="001F0730">
        <w:rPr>
          <w:rFonts w:ascii="Times New Roman" w:hAnsi="Times New Roman" w:cs="Times New Roman"/>
          <w:b/>
          <w:sz w:val="26"/>
          <w:szCs w:val="26"/>
        </w:rPr>
        <w:t>й</w:t>
      </w:r>
      <w:r w:rsidRPr="00457D6A">
        <w:rPr>
          <w:rFonts w:ascii="Times New Roman" w:hAnsi="Times New Roman" w:cs="Times New Roman"/>
          <w:sz w:val="26"/>
          <w:szCs w:val="26"/>
        </w:rPr>
        <w:t xml:space="preserve"> от </w:t>
      </w:r>
      <w:r w:rsidR="009B54EF">
        <w:rPr>
          <w:rFonts w:ascii="Times New Roman" w:hAnsi="Times New Roman" w:cs="Times New Roman"/>
          <w:sz w:val="26"/>
          <w:szCs w:val="26"/>
        </w:rPr>
        <w:t>ОО «</w:t>
      </w:r>
      <w:proofErr w:type="spellStart"/>
      <w:r w:rsidR="009B54EF">
        <w:rPr>
          <w:rFonts w:ascii="Times New Roman" w:hAnsi="Times New Roman" w:cs="Times New Roman"/>
          <w:sz w:val="26"/>
          <w:szCs w:val="26"/>
        </w:rPr>
        <w:t>Ижстройгаз</w:t>
      </w:r>
      <w:proofErr w:type="spellEnd"/>
      <w:r w:rsidR="009B54EF">
        <w:rPr>
          <w:rFonts w:ascii="Times New Roman" w:hAnsi="Times New Roman" w:cs="Times New Roman"/>
          <w:sz w:val="26"/>
          <w:szCs w:val="26"/>
        </w:rPr>
        <w:t xml:space="preserve">» </w:t>
      </w:r>
      <w:r w:rsidRPr="00457D6A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="009B54EF">
        <w:rPr>
          <w:rFonts w:ascii="Times New Roman" w:hAnsi="Times New Roman" w:cs="Times New Roman"/>
          <w:sz w:val="26"/>
          <w:szCs w:val="26"/>
        </w:rPr>
        <w:t>спортивных мероприятий</w:t>
      </w:r>
      <w:r w:rsidRPr="00457D6A">
        <w:rPr>
          <w:rFonts w:ascii="Times New Roman" w:hAnsi="Times New Roman" w:cs="Times New Roman"/>
          <w:sz w:val="26"/>
          <w:szCs w:val="26"/>
        </w:rPr>
        <w:t xml:space="preserve"> в 20</w:t>
      </w:r>
      <w:r w:rsidR="009B54EF">
        <w:rPr>
          <w:rFonts w:ascii="Times New Roman" w:hAnsi="Times New Roman" w:cs="Times New Roman"/>
          <w:sz w:val="26"/>
          <w:szCs w:val="26"/>
        </w:rPr>
        <w:t>20</w:t>
      </w:r>
      <w:r w:rsidRPr="00457D6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7493" w:rsidRDefault="00AC1C6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47493">
        <w:rPr>
          <w:rFonts w:ascii="Times New Roman" w:hAnsi="Times New Roman" w:cs="Times New Roman"/>
          <w:sz w:val="26"/>
          <w:szCs w:val="26"/>
        </w:rPr>
        <w:t xml:space="preserve">. </w:t>
      </w:r>
      <w:r w:rsidR="00147493" w:rsidRPr="00147493">
        <w:rPr>
          <w:rFonts w:ascii="Times New Roman" w:hAnsi="Times New Roman" w:cs="Times New Roman"/>
          <w:sz w:val="26"/>
          <w:szCs w:val="26"/>
        </w:rPr>
        <w:t>Предла</w:t>
      </w:r>
      <w:r w:rsidR="00B0507C">
        <w:rPr>
          <w:rFonts w:ascii="Times New Roman" w:hAnsi="Times New Roman" w:cs="Times New Roman"/>
          <w:sz w:val="26"/>
          <w:szCs w:val="26"/>
        </w:rPr>
        <w:t xml:space="preserve">гаем увеличить расходы бюджета </w:t>
      </w:r>
      <w:r w:rsidR="00B0507C" w:rsidRPr="00147493">
        <w:rPr>
          <w:rFonts w:ascii="Times New Roman" w:hAnsi="Times New Roman" w:cs="Times New Roman"/>
          <w:sz w:val="26"/>
          <w:szCs w:val="26"/>
        </w:rPr>
        <w:t>20</w:t>
      </w:r>
      <w:r w:rsidR="009B54EF">
        <w:rPr>
          <w:rFonts w:ascii="Times New Roman" w:hAnsi="Times New Roman" w:cs="Times New Roman"/>
          <w:sz w:val="26"/>
          <w:szCs w:val="26"/>
        </w:rPr>
        <w:t>20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год</w:t>
      </w:r>
      <w:r w:rsidR="00B0507C">
        <w:rPr>
          <w:rFonts w:ascii="Times New Roman" w:hAnsi="Times New Roman" w:cs="Times New Roman"/>
          <w:sz w:val="26"/>
          <w:szCs w:val="26"/>
        </w:rPr>
        <w:t>а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на </w:t>
      </w:r>
      <w:r w:rsidR="00B0507C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457D6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B54EF">
        <w:rPr>
          <w:rFonts w:ascii="Times New Roman" w:hAnsi="Times New Roman" w:cs="Times New Roman"/>
          <w:sz w:val="26"/>
          <w:szCs w:val="26"/>
        </w:rPr>
        <w:t xml:space="preserve">12 748,7 </w:t>
      </w:r>
      <w:proofErr w:type="spellStart"/>
      <w:r w:rsidR="00B0507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B0507C">
        <w:rPr>
          <w:rFonts w:ascii="Times New Roman" w:hAnsi="Times New Roman" w:cs="Times New Roman"/>
          <w:sz w:val="26"/>
          <w:szCs w:val="26"/>
        </w:rPr>
        <w:t xml:space="preserve"> </w:t>
      </w:r>
      <w:r w:rsidR="00B0507C" w:rsidRPr="001F0730">
        <w:rPr>
          <w:rFonts w:ascii="Times New Roman" w:hAnsi="Times New Roman" w:cs="Times New Roman"/>
          <w:b/>
          <w:sz w:val="26"/>
          <w:szCs w:val="26"/>
        </w:rPr>
        <w:t>за счет ум</w:t>
      </w:r>
      <w:r w:rsidR="00147493" w:rsidRPr="001F0730">
        <w:rPr>
          <w:rFonts w:ascii="Times New Roman" w:hAnsi="Times New Roman" w:cs="Times New Roman"/>
          <w:b/>
          <w:sz w:val="26"/>
          <w:szCs w:val="26"/>
        </w:rPr>
        <w:t xml:space="preserve">еньшения </w:t>
      </w:r>
      <w:r w:rsidR="009B54EF" w:rsidRPr="001F0730">
        <w:rPr>
          <w:rFonts w:ascii="Times New Roman" w:hAnsi="Times New Roman" w:cs="Times New Roman"/>
          <w:b/>
          <w:sz w:val="26"/>
          <w:szCs w:val="26"/>
        </w:rPr>
        <w:t xml:space="preserve">собственных </w:t>
      </w:r>
      <w:r w:rsidR="00147493" w:rsidRPr="001F0730">
        <w:rPr>
          <w:rFonts w:ascii="Times New Roman" w:hAnsi="Times New Roman" w:cs="Times New Roman"/>
          <w:b/>
          <w:sz w:val="26"/>
          <w:szCs w:val="26"/>
        </w:rPr>
        <w:t>остатков на счете бюджета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по состоянию на 1 января 20</w:t>
      </w:r>
      <w:r w:rsidR="009B54EF">
        <w:rPr>
          <w:rFonts w:ascii="Times New Roman" w:hAnsi="Times New Roman" w:cs="Times New Roman"/>
          <w:sz w:val="26"/>
          <w:szCs w:val="26"/>
        </w:rPr>
        <w:t>20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года и направить их на </w:t>
      </w:r>
      <w:r w:rsidR="00B0507C">
        <w:rPr>
          <w:rFonts w:ascii="Times New Roman" w:hAnsi="Times New Roman" w:cs="Times New Roman"/>
          <w:sz w:val="26"/>
          <w:szCs w:val="26"/>
        </w:rPr>
        <w:t>следующие</w:t>
      </w:r>
      <w:r w:rsidR="00147493" w:rsidRPr="0014749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B0507C">
        <w:rPr>
          <w:rFonts w:ascii="Times New Roman" w:hAnsi="Times New Roman" w:cs="Times New Roman"/>
          <w:sz w:val="26"/>
          <w:szCs w:val="26"/>
        </w:rPr>
        <w:t>:</w:t>
      </w:r>
    </w:p>
    <w:p w:rsidR="00457D6A" w:rsidRDefault="00B5067C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B54EF">
        <w:rPr>
          <w:rFonts w:ascii="Times New Roman" w:hAnsi="Times New Roman" w:cs="Times New Roman"/>
          <w:sz w:val="26"/>
          <w:szCs w:val="26"/>
        </w:rPr>
        <w:t>3 748,7</w:t>
      </w:r>
      <w:r w:rsidR="00457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. на увеличение муниципального Дорожного фонда </w:t>
      </w:r>
      <w:proofErr w:type="spellStart"/>
      <w:r w:rsidR="00457D6A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D6A">
        <w:rPr>
          <w:rFonts w:ascii="Times New Roman" w:hAnsi="Times New Roman" w:cs="Times New Roman"/>
          <w:sz w:val="26"/>
          <w:szCs w:val="26"/>
        </w:rPr>
        <w:t xml:space="preserve"> района за счет </w:t>
      </w:r>
      <w:r w:rsidR="00457D6A" w:rsidRPr="00457D6A">
        <w:rPr>
          <w:rFonts w:ascii="Times New Roman" w:hAnsi="Times New Roman" w:cs="Times New Roman"/>
          <w:sz w:val="26"/>
          <w:szCs w:val="26"/>
        </w:rPr>
        <w:t>неиспользованного остатка ассигнований дорожного фонда</w:t>
      </w:r>
      <w:r w:rsidR="00457D6A">
        <w:rPr>
          <w:rFonts w:ascii="Times New Roman" w:hAnsi="Times New Roman" w:cs="Times New Roman"/>
          <w:sz w:val="26"/>
          <w:szCs w:val="26"/>
        </w:rPr>
        <w:t xml:space="preserve"> по состоянию на 01.01.20</w:t>
      </w:r>
      <w:r w:rsidR="009B54EF">
        <w:rPr>
          <w:rFonts w:ascii="Times New Roman" w:hAnsi="Times New Roman" w:cs="Times New Roman"/>
          <w:sz w:val="26"/>
          <w:szCs w:val="26"/>
        </w:rPr>
        <w:t>20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54EF" w:rsidRDefault="009B54E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- 3000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Управлению образования на подготовку муниципальных учреждений образования к новому учебному году и отопительному периоду;</w:t>
      </w:r>
    </w:p>
    <w:p w:rsidR="009B54EF" w:rsidRDefault="009B54E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- 1 000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Отделу культуры, спорта и молодежи на текущий ремонт муниципальных учреждений культуры;</w:t>
      </w:r>
    </w:p>
    <w:p w:rsidR="009B54EF" w:rsidRDefault="009B54E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- 4 700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подготовку жилищно- коммунального хозяйства к зимнему периоду;</w:t>
      </w:r>
    </w:p>
    <w:p w:rsidR="009B54EF" w:rsidRDefault="009B54EF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текущий ремонт кровли Административного здания.</w:t>
      </w:r>
    </w:p>
    <w:p w:rsidR="00586452" w:rsidRDefault="0058645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52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Предлагаем увеличить расходы бюджета в 2020 года на сумму 20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счет поступления в 2020 году безвозмездных поступлений от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Агросоюз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 проведение районного турнира по хоккею.</w:t>
      </w:r>
    </w:p>
    <w:p w:rsidR="00AC1C6F" w:rsidRPr="009B54EF" w:rsidRDefault="00586452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C1C6F" w:rsidRPr="00CD67C1">
        <w:rPr>
          <w:rFonts w:ascii="Times New Roman" w:hAnsi="Times New Roman" w:cs="Times New Roman"/>
          <w:b/>
          <w:sz w:val="26"/>
          <w:szCs w:val="26"/>
        </w:rPr>
        <w:t>.</w:t>
      </w:r>
      <w:r w:rsidR="00AC1C6F" w:rsidRPr="00CD67C1">
        <w:rPr>
          <w:rFonts w:ascii="Times New Roman" w:hAnsi="Times New Roman" w:cs="Times New Roman"/>
          <w:sz w:val="26"/>
          <w:szCs w:val="26"/>
        </w:rPr>
        <w:t xml:space="preserve"> В соответствии с пунктом 2 статьи 2</w:t>
      </w:r>
      <w:r w:rsidR="009B54EF">
        <w:rPr>
          <w:rFonts w:ascii="Times New Roman" w:hAnsi="Times New Roman" w:cs="Times New Roman"/>
          <w:sz w:val="26"/>
          <w:szCs w:val="26"/>
        </w:rPr>
        <w:t>0</w:t>
      </w:r>
      <w:r w:rsidR="00AC1C6F" w:rsidRPr="00CD67C1">
        <w:rPr>
          <w:rFonts w:ascii="Times New Roman" w:hAnsi="Times New Roman" w:cs="Times New Roman"/>
          <w:sz w:val="26"/>
          <w:szCs w:val="26"/>
        </w:rPr>
        <w:t xml:space="preserve"> Решения о бюджете муниципального образования </w:t>
      </w:r>
      <w:proofErr w:type="spellStart"/>
      <w:r w:rsidR="00AC1C6F"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CD67C1">
        <w:rPr>
          <w:rFonts w:ascii="Times New Roman" w:hAnsi="Times New Roman" w:cs="Times New Roman"/>
          <w:sz w:val="26"/>
          <w:szCs w:val="26"/>
        </w:rPr>
        <w:t xml:space="preserve"> район в проекте решения учтены </w:t>
      </w:r>
      <w:r w:rsidR="009B54EF">
        <w:rPr>
          <w:rFonts w:ascii="Times New Roman" w:hAnsi="Times New Roman" w:cs="Times New Roman"/>
          <w:b/>
          <w:sz w:val="26"/>
          <w:szCs w:val="26"/>
        </w:rPr>
        <w:t xml:space="preserve">изменения (перераспределение) </w:t>
      </w:r>
      <w:r w:rsidR="00AC1C6F" w:rsidRPr="001F0730">
        <w:rPr>
          <w:rFonts w:ascii="Times New Roman" w:hAnsi="Times New Roman" w:cs="Times New Roman"/>
          <w:b/>
          <w:sz w:val="26"/>
          <w:szCs w:val="26"/>
        </w:rPr>
        <w:t>бюджетных ассигнований</w:t>
      </w:r>
      <w:r w:rsidR="00AC1C6F" w:rsidRPr="00CD67C1">
        <w:rPr>
          <w:rFonts w:ascii="Times New Roman" w:hAnsi="Times New Roman" w:cs="Times New Roman"/>
          <w:sz w:val="26"/>
          <w:szCs w:val="26"/>
        </w:rPr>
        <w:t xml:space="preserve"> ведомственной и </w:t>
      </w:r>
      <w:r w:rsidR="00AC1C6F" w:rsidRPr="009B54EF">
        <w:rPr>
          <w:rFonts w:ascii="Times New Roman" w:hAnsi="Times New Roman" w:cs="Times New Roman"/>
          <w:sz w:val="26"/>
          <w:szCs w:val="26"/>
        </w:rPr>
        <w:t>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="00AC1C6F" w:rsidRPr="009B54E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9B54EF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9B54EF" w:rsidRPr="009B54EF" w:rsidRDefault="00AC1C6F" w:rsidP="009B54E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71EE">
        <w:rPr>
          <w:rFonts w:ascii="Times New Roman" w:hAnsi="Times New Roman" w:cs="Times New Roman"/>
          <w:sz w:val="26"/>
          <w:szCs w:val="26"/>
          <w:highlight w:val="lightGray"/>
        </w:rPr>
        <w:t>1)</w:t>
      </w:r>
      <w:r w:rsidRPr="009B54EF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муниципального образования «</w:t>
      </w:r>
      <w:proofErr w:type="spellStart"/>
      <w:r w:rsidRPr="009B54E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B54EF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9B54EF" w:rsidRPr="009B54EF">
        <w:rPr>
          <w:rFonts w:ascii="Times New Roman" w:hAnsi="Times New Roman" w:cs="Times New Roman"/>
          <w:sz w:val="26"/>
          <w:szCs w:val="26"/>
        </w:rPr>
        <w:t>17</w:t>
      </w:r>
      <w:r w:rsidRPr="009B54EF">
        <w:rPr>
          <w:rFonts w:ascii="Times New Roman" w:hAnsi="Times New Roman" w:cs="Times New Roman"/>
          <w:sz w:val="26"/>
          <w:szCs w:val="26"/>
        </w:rPr>
        <w:t>.</w:t>
      </w:r>
      <w:r w:rsidR="009B54EF" w:rsidRPr="009B54EF">
        <w:rPr>
          <w:rFonts w:ascii="Times New Roman" w:hAnsi="Times New Roman" w:cs="Times New Roman"/>
          <w:sz w:val="26"/>
          <w:szCs w:val="26"/>
        </w:rPr>
        <w:t>01</w:t>
      </w:r>
      <w:r w:rsidRPr="009B54EF">
        <w:rPr>
          <w:rFonts w:ascii="Times New Roman" w:hAnsi="Times New Roman" w:cs="Times New Roman"/>
          <w:sz w:val="26"/>
          <w:szCs w:val="26"/>
        </w:rPr>
        <w:t>.20</w:t>
      </w:r>
      <w:r w:rsidR="009B54EF" w:rsidRPr="009B54EF">
        <w:rPr>
          <w:rFonts w:ascii="Times New Roman" w:hAnsi="Times New Roman" w:cs="Times New Roman"/>
          <w:sz w:val="26"/>
          <w:szCs w:val="26"/>
        </w:rPr>
        <w:t>20</w:t>
      </w:r>
      <w:r w:rsidRPr="009B54EF">
        <w:rPr>
          <w:rFonts w:ascii="Times New Roman" w:hAnsi="Times New Roman" w:cs="Times New Roman"/>
          <w:sz w:val="26"/>
          <w:szCs w:val="26"/>
        </w:rPr>
        <w:t xml:space="preserve"> № </w:t>
      </w:r>
      <w:r w:rsidR="009B54EF" w:rsidRPr="009B54EF">
        <w:rPr>
          <w:rFonts w:ascii="Times New Roman" w:hAnsi="Times New Roman" w:cs="Times New Roman"/>
          <w:sz w:val="26"/>
          <w:szCs w:val="26"/>
        </w:rPr>
        <w:t>29</w:t>
      </w:r>
      <w:r w:rsidRPr="009B54EF">
        <w:rPr>
          <w:rFonts w:ascii="Times New Roman" w:hAnsi="Times New Roman" w:cs="Times New Roman"/>
          <w:sz w:val="26"/>
          <w:szCs w:val="26"/>
        </w:rPr>
        <w:t xml:space="preserve"> «</w:t>
      </w:r>
      <w:r w:rsidR="009B54EF" w:rsidRPr="009B54EF">
        <w:rPr>
          <w:rFonts w:ascii="Times New Roman" w:hAnsi="Times New Roman" w:cs="Times New Roman"/>
          <w:sz w:val="26"/>
          <w:szCs w:val="26"/>
        </w:rPr>
        <w:t>О направлении дотаций на поддержку мер по обеспечению сбалансированности бюджетов в 2020 году</w:t>
      </w:r>
      <w:r w:rsidRPr="009B54EF">
        <w:rPr>
          <w:rFonts w:ascii="Times New Roman" w:hAnsi="Times New Roman" w:cs="Times New Roman"/>
          <w:sz w:val="26"/>
          <w:szCs w:val="26"/>
        </w:rPr>
        <w:t xml:space="preserve">» </w:t>
      </w:r>
      <w:r w:rsidR="009B54EF">
        <w:rPr>
          <w:rFonts w:ascii="Times New Roman" w:hAnsi="Times New Roman" w:cs="Times New Roman"/>
          <w:sz w:val="26"/>
          <w:szCs w:val="26"/>
        </w:rPr>
        <w:t>у</w:t>
      </w:r>
      <w:r w:rsidR="009B54EF" w:rsidRPr="009B54EF">
        <w:rPr>
          <w:rFonts w:ascii="Times New Roman" w:hAnsi="Times New Roman" w:cs="Times New Roman"/>
          <w:sz w:val="26"/>
          <w:szCs w:val="26"/>
        </w:rPr>
        <w:t>велич</w:t>
      </w:r>
      <w:r w:rsidR="009B54EF">
        <w:rPr>
          <w:rFonts w:ascii="Times New Roman" w:hAnsi="Times New Roman" w:cs="Times New Roman"/>
          <w:sz w:val="26"/>
          <w:szCs w:val="26"/>
        </w:rPr>
        <w:t>ен</w:t>
      </w:r>
      <w:r w:rsidR="00947151">
        <w:rPr>
          <w:rFonts w:ascii="Times New Roman" w:hAnsi="Times New Roman" w:cs="Times New Roman"/>
          <w:sz w:val="26"/>
          <w:szCs w:val="26"/>
        </w:rPr>
        <w:t>ы</w:t>
      </w:r>
      <w:r w:rsidR="009B54EF" w:rsidRPr="009B54EF">
        <w:rPr>
          <w:rFonts w:ascii="Times New Roman" w:hAnsi="Times New Roman" w:cs="Times New Roman"/>
          <w:sz w:val="26"/>
          <w:szCs w:val="26"/>
        </w:rPr>
        <w:t xml:space="preserve"> бюджетные ассигнования по расходам на сумму 558,2 </w:t>
      </w:r>
      <w:proofErr w:type="spellStart"/>
      <w:r w:rsidR="009B54EF" w:rsidRPr="009B54E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9B54EF" w:rsidRPr="009B54EF">
        <w:rPr>
          <w:rFonts w:ascii="Times New Roman" w:hAnsi="Times New Roman" w:cs="Times New Roman"/>
          <w:sz w:val="26"/>
          <w:szCs w:val="26"/>
        </w:rPr>
        <w:t xml:space="preserve"> и направ</w:t>
      </w:r>
      <w:r w:rsidR="009B54EF">
        <w:rPr>
          <w:rFonts w:ascii="Times New Roman" w:hAnsi="Times New Roman" w:cs="Times New Roman"/>
          <w:sz w:val="26"/>
          <w:szCs w:val="26"/>
        </w:rPr>
        <w:t>лены:</w:t>
      </w:r>
    </w:p>
    <w:p w:rsidR="009B54EF" w:rsidRPr="009B54EF" w:rsidRDefault="009B54EF" w:rsidP="009B54E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4EF">
        <w:rPr>
          <w:rFonts w:ascii="Times New Roman" w:hAnsi="Times New Roman" w:cs="Times New Roman"/>
          <w:sz w:val="26"/>
          <w:szCs w:val="26"/>
        </w:rPr>
        <w:t xml:space="preserve">          -  296,1 </w:t>
      </w:r>
      <w:proofErr w:type="spellStart"/>
      <w:r w:rsidRPr="009B54E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B54EF">
        <w:rPr>
          <w:rFonts w:ascii="Times New Roman" w:hAnsi="Times New Roman" w:cs="Times New Roman"/>
          <w:sz w:val="26"/>
          <w:szCs w:val="26"/>
        </w:rPr>
        <w:t xml:space="preserve"> на содержание дополнительных штатных единиц, не являющихся должностями муниципальной службы, вводимых на период до 1 марта 2020 года для выполнения работ по оказанию содействия гражданам в истребовании архивных документов, необходимых для пересмотра пенсионных выплат гражданам Российской Федерации, проживающим на территории Удмуртской Республики;</w:t>
      </w:r>
    </w:p>
    <w:p w:rsidR="009B54EF" w:rsidRPr="009B54EF" w:rsidRDefault="009B54EF" w:rsidP="009B54EF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4EF">
        <w:rPr>
          <w:rFonts w:ascii="Times New Roman" w:hAnsi="Times New Roman" w:cs="Times New Roman"/>
          <w:sz w:val="26"/>
          <w:szCs w:val="26"/>
        </w:rPr>
        <w:t xml:space="preserve">- 262,1 </w:t>
      </w:r>
      <w:proofErr w:type="spellStart"/>
      <w:r w:rsidRPr="009B54E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B54EF">
        <w:rPr>
          <w:rFonts w:ascii="Times New Roman" w:hAnsi="Times New Roman" w:cs="Times New Roman"/>
          <w:sz w:val="26"/>
          <w:szCs w:val="26"/>
        </w:rPr>
        <w:t xml:space="preserve"> на уплату процентных платежей по долговым обязательствам муниципального</w:t>
      </w:r>
      <w:r w:rsidR="00947151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47151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AC1C6F" w:rsidRDefault="00947151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1EE">
        <w:rPr>
          <w:rFonts w:ascii="Times New Roman" w:hAnsi="Times New Roman" w:cs="Times New Roman"/>
          <w:sz w:val="26"/>
          <w:szCs w:val="26"/>
          <w:highlight w:val="lightGray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21.01.2020 № 38 «Об утверждении Перечня мероприятий, направленных на повышение надежности, устойчивости и экономичности объектов коммунального хозяйства на 2020 год» предлагается учесть распределение бюджетных ассигнований, предусмотренных в бюджете на 2020 год в сумме 3 695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на подготовку ЖКХ к зиме, в разрезе объектов коммунального хозяйства</w:t>
      </w:r>
      <w:r w:rsidR="002C63BE">
        <w:rPr>
          <w:rFonts w:ascii="Times New Roman" w:hAnsi="Times New Roman" w:cs="Times New Roman"/>
          <w:sz w:val="26"/>
          <w:szCs w:val="26"/>
        </w:rPr>
        <w:t xml:space="preserve"> (2780 + 915)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7151" w:rsidRPr="00947151" w:rsidRDefault="00947151" w:rsidP="009471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1EE">
        <w:rPr>
          <w:rFonts w:ascii="Times New Roman" w:hAnsi="Times New Roman" w:cs="Times New Roman"/>
          <w:sz w:val="26"/>
          <w:szCs w:val="26"/>
          <w:highlight w:val="lightGray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03.02.2020 № 81 «</w:t>
      </w:r>
      <w:r w:rsidRPr="00947151">
        <w:rPr>
          <w:rFonts w:ascii="Times New Roman" w:hAnsi="Times New Roman" w:cs="Times New Roman"/>
          <w:sz w:val="26"/>
          <w:szCs w:val="26"/>
        </w:rPr>
        <w:t>О передаче полномочий по расходованию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7151">
        <w:rPr>
          <w:rFonts w:ascii="Times New Roman" w:hAnsi="Times New Roman" w:cs="Times New Roman"/>
          <w:sz w:val="26"/>
          <w:szCs w:val="26"/>
        </w:rPr>
        <w:t xml:space="preserve">на проведение Республиканского праздника «Масленица» в 2020 году» </w:t>
      </w:r>
      <w:r w:rsidRPr="00947151">
        <w:rPr>
          <w:rFonts w:ascii="Times New Roman" w:hAnsi="Times New Roman"/>
          <w:sz w:val="26"/>
          <w:szCs w:val="26"/>
        </w:rPr>
        <w:t>Отделу культуры, спорта и молодежи Администрации муниципального образования «</w:t>
      </w:r>
      <w:proofErr w:type="spellStart"/>
      <w:r w:rsidRPr="00947151">
        <w:rPr>
          <w:rFonts w:ascii="Times New Roman" w:hAnsi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/>
          <w:sz w:val="26"/>
          <w:szCs w:val="26"/>
        </w:rPr>
        <w:t xml:space="preserve"> район» в 2020 году </w:t>
      </w:r>
      <w:r>
        <w:rPr>
          <w:rFonts w:ascii="Times New Roman" w:hAnsi="Times New Roman"/>
          <w:sz w:val="26"/>
          <w:szCs w:val="26"/>
        </w:rPr>
        <w:t xml:space="preserve">переданы </w:t>
      </w:r>
      <w:r w:rsidRPr="00947151">
        <w:rPr>
          <w:rFonts w:ascii="Times New Roman" w:hAnsi="Times New Roman"/>
          <w:sz w:val="26"/>
          <w:szCs w:val="26"/>
        </w:rPr>
        <w:t xml:space="preserve">полномочия по расходованию бюджетных средств на проведение </w:t>
      </w:r>
      <w:r w:rsidRPr="00947151">
        <w:rPr>
          <w:rFonts w:ascii="Times New Roman" w:hAnsi="Times New Roman" w:cs="Times New Roman"/>
          <w:sz w:val="26"/>
          <w:szCs w:val="26"/>
        </w:rPr>
        <w:t xml:space="preserve">Республиканского праздника «Масленица» в сумме 487 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>, из них:</w:t>
      </w:r>
    </w:p>
    <w:p w:rsidR="00947151" w:rsidRPr="00947151" w:rsidRDefault="00947151" w:rsidP="009471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47151">
        <w:rPr>
          <w:rFonts w:ascii="Times New Roman" w:hAnsi="Times New Roman" w:cs="Times New Roman"/>
          <w:sz w:val="26"/>
          <w:szCs w:val="26"/>
        </w:rPr>
        <w:t xml:space="preserve">           - 450 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за счет средств, предусмотренных бюджету муниципального образования «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район» распоряжением Правительства Удмуртской Республики от 30 января 2020 года № 103-4 «О предоставлении в 2020 году иных межбюджетных трансфертов из бюджета Удмуртской Республики бюджету муниципального образования «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район» для проведения Республиканского праздника «Масленица»;</w:t>
      </w:r>
    </w:p>
    <w:p w:rsidR="00947151" w:rsidRDefault="00947151" w:rsidP="009471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47151">
        <w:rPr>
          <w:rFonts w:ascii="Times New Roman" w:hAnsi="Times New Roman" w:cs="Times New Roman"/>
          <w:sz w:val="26"/>
          <w:szCs w:val="26"/>
        </w:rPr>
        <w:lastRenderedPageBreak/>
        <w:t xml:space="preserve">          - 37 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>. за счет бюджетных ассигнований, предусмотренных Администрации муниципального образования «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район» решением Совета депутатов муниципального образования «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район» от 18 декабря 2019 года № 30.4 «О бюджете муниципального образования «</w:t>
      </w:r>
      <w:proofErr w:type="spellStart"/>
      <w:r w:rsidRPr="0094715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47151">
        <w:rPr>
          <w:rFonts w:ascii="Times New Roman" w:hAnsi="Times New Roman" w:cs="Times New Roman"/>
          <w:sz w:val="26"/>
          <w:szCs w:val="26"/>
        </w:rPr>
        <w:t xml:space="preserve"> район» на 2020 год и на пла</w:t>
      </w:r>
      <w:r w:rsidR="00586452">
        <w:rPr>
          <w:rFonts w:ascii="Times New Roman" w:hAnsi="Times New Roman" w:cs="Times New Roman"/>
          <w:sz w:val="26"/>
          <w:szCs w:val="26"/>
        </w:rPr>
        <w:t>новый период 2021 и 2022 годов»;</w:t>
      </w:r>
    </w:p>
    <w:p w:rsidR="00586452" w:rsidRPr="00947151" w:rsidRDefault="00586452" w:rsidP="009471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86452">
        <w:rPr>
          <w:rFonts w:ascii="Times New Roman" w:hAnsi="Times New Roman" w:cs="Times New Roman"/>
          <w:sz w:val="26"/>
          <w:szCs w:val="26"/>
          <w:highlight w:val="lightGray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D67C1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CD67C1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CD67C1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18.02.2020 года № 112 «О распределении бюджетных ассигнований» предлагается распределение бюджетных ассигнований в сумме 360,9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между Отделом культуры, спорта и молодежи (45,8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.) и Управление образования (315,1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.) на реализацию мероприятий муниципальной программы «Энергосбережение и повышение энергетической эффективности» (поверка приборов учета тепловой энергии и замена люминесцентных светильников на светодиодные); </w:t>
      </w:r>
    </w:p>
    <w:p w:rsidR="00947151" w:rsidRDefault="00586452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E6357" w:rsidRPr="005E7438">
        <w:rPr>
          <w:rFonts w:ascii="Times New Roman" w:hAnsi="Times New Roman" w:cs="Times New Roman"/>
          <w:b/>
          <w:sz w:val="26"/>
          <w:szCs w:val="26"/>
        </w:rPr>
        <w:t>.</w:t>
      </w:r>
      <w:r w:rsidR="009E6357">
        <w:rPr>
          <w:rFonts w:ascii="Times New Roman" w:hAnsi="Times New Roman" w:cs="Times New Roman"/>
          <w:sz w:val="26"/>
          <w:szCs w:val="26"/>
        </w:rPr>
        <w:t xml:space="preserve"> 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Данным решением предлагаем </w:t>
      </w:r>
      <w:r w:rsidR="00947151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 бюджетные ассигнования</w:t>
      </w:r>
      <w:r w:rsidR="00B75EA9">
        <w:rPr>
          <w:rFonts w:ascii="Times New Roman" w:hAnsi="Times New Roman" w:cs="Times New Roman"/>
          <w:sz w:val="26"/>
          <w:szCs w:val="26"/>
        </w:rPr>
        <w:t>,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 предусмотренные Управлению финансов муниципального образования «</w:t>
      </w:r>
      <w:proofErr w:type="spellStart"/>
      <w:r w:rsidR="0093703D" w:rsidRPr="0093703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3703D" w:rsidRPr="0093703D">
        <w:rPr>
          <w:rFonts w:ascii="Times New Roman" w:hAnsi="Times New Roman" w:cs="Times New Roman"/>
          <w:sz w:val="26"/>
          <w:szCs w:val="26"/>
        </w:rPr>
        <w:t xml:space="preserve"> район» по целевой статье 0910162760 «Управление резервами на исполнение расходных обязате</w:t>
      </w:r>
      <w:r w:rsidR="0093703D">
        <w:rPr>
          <w:rFonts w:ascii="Times New Roman" w:hAnsi="Times New Roman" w:cs="Times New Roman"/>
          <w:sz w:val="26"/>
          <w:szCs w:val="26"/>
        </w:rPr>
        <w:t>льств»</w:t>
      </w:r>
      <w:r w:rsidR="00947151">
        <w:rPr>
          <w:rFonts w:ascii="Times New Roman" w:hAnsi="Times New Roman" w:cs="Times New Roman"/>
          <w:sz w:val="26"/>
          <w:szCs w:val="26"/>
        </w:rPr>
        <w:t>, из них:</w:t>
      </w:r>
    </w:p>
    <w:p w:rsidR="00947151" w:rsidRDefault="00947151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уменьши</w:t>
      </w:r>
      <w:r w:rsidR="00443416">
        <w:rPr>
          <w:rFonts w:ascii="Times New Roman" w:hAnsi="Times New Roman" w:cs="Times New Roman"/>
          <w:sz w:val="26"/>
          <w:szCs w:val="26"/>
        </w:rPr>
        <w:t>ть</w:t>
      </w:r>
      <w:r w:rsidR="0093703D">
        <w:rPr>
          <w:rFonts w:ascii="Times New Roman" w:hAnsi="Times New Roman" w:cs="Times New Roman"/>
          <w:sz w:val="26"/>
          <w:szCs w:val="26"/>
        </w:rPr>
        <w:t xml:space="preserve"> </w:t>
      </w:r>
      <w:r w:rsidR="002C63BE">
        <w:rPr>
          <w:rFonts w:ascii="Times New Roman" w:hAnsi="Times New Roman" w:cs="Times New Roman"/>
          <w:sz w:val="26"/>
          <w:szCs w:val="26"/>
        </w:rPr>
        <w:t xml:space="preserve">резерв </w:t>
      </w:r>
      <w:r w:rsidR="0093703D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52AE1">
        <w:rPr>
          <w:rFonts w:ascii="Times New Roman" w:hAnsi="Times New Roman" w:cs="Times New Roman"/>
          <w:sz w:val="26"/>
          <w:szCs w:val="26"/>
        </w:rPr>
        <w:t>200</w:t>
      </w:r>
      <w:r w:rsidR="001736AD">
        <w:rPr>
          <w:rFonts w:ascii="Times New Roman" w:hAnsi="Times New Roman" w:cs="Times New Roman"/>
          <w:sz w:val="26"/>
          <w:szCs w:val="26"/>
        </w:rPr>
        <w:t>,9</w:t>
      </w:r>
      <w:r w:rsidR="009370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703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9370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 направить </w:t>
      </w:r>
      <w:r w:rsidR="00443416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>
        <w:rPr>
          <w:rFonts w:ascii="Times New Roman" w:hAnsi="Times New Roman" w:cs="Times New Roman"/>
          <w:sz w:val="26"/>
          <w:szCs w:val="26"/>
        </w:rPr>
        <w:t>на установку ведомственной цифровой сети ГУ МЧС России для организации защищенного канала связи автоматизированных рабочих мест ЕДДС (приобретение программного шлюза безопасности)</w:t>
      </w:r>
      <w:r w:rsidR="00443416">
        <w:rPr>
          <w:rFonts w:ascii="Times New Roman" w:hAnsi="Times New Roman" w:cs="Times New Roman"/>
          <w:sz w:val="26"/>
          <w:szCs w:val="26"/>
        </w:rPr>
        <w:t xml:space="preserve"> отразив по коду целевой статьи </w:t>
      </w:r>
      <w:r w:rsidR="00443416" w:rsidRPr="00443416">
        <w:rPr>
          <w:rFonts w:ascii="Times New Roman" w:hAnsi="Times New Roman" w:cs="Times New Roman"/>
          <w:sz w:val="26"/>
          <w:szCs w:val="26"/>
        </w:rPr>
        <w:t xml:space="preserve">0610161940 </w:t>
      </w:r>
      <w:r w:rsidR="00443416">
        <w:rPr>
          <w:rFonts w:ascii="Times New Roman" w:hAnsi="Times New Roman" w:cs="Times New Roman"/>
          <w:sz w:val="26"/>
          <w:szCs w:val="26"/>
        </w:rPr>
        <w:t>«</w:t>
      </w:r>
      <w:r w:rsidR="00443416" w:rsidRPr="00443416">
        <w:rPr>
          <w:rFonts w:ascii="Times New Roman" w:hAnsi="Times New Roman" w:cs="Times New Roman"/>
          <w:sz w:val="26"/>
          <w:szCs w:val="26"/>
        </w:rPr>
        <w:t>Обеспечение деятельности Единой дежурно-диспетчерской службы (ЕДДС)</w:t>
      </w:r>
      <w:r w:rsidR="00443416">
        <w:rPr>
          <w:rFonts w:ascii="Times New Roman" w:hAnsi="Times New Roman" w:cs="Times New Roman"/>
          <w:sz w:val="26"/>
          <w:szCs w:val="26"/>
        </w:rPr>
        <w:t>»;</w:t>
      </w:r>
    </w:p>
    <w:p w:rsidR="00B813B5" w:rsidRDefault="00B813B5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уменьшить</w:t>
      </w:r>
      <w:r w:rsidR="002C63BE">
        <w:rPr>
          <w:rFonts w:ascii="Times New Roman" w:hAnsi="Times New Roman" w:cs="Times New Roman"/>
          <w:sz w:val="26"/>
          <w:szCs w:val="26"/>
        </w:rPr>
        <w:t xml:space="preserve"> резерв</w:t>
      </w:r>
      <w:r>
        <w:rPr>
          <w:rFonts w:ascii="Times New Roman" w:hAnsi="Times New Roman" w:cs="Times New Roman"/>
          <w:sz w:val="26"/>
          <w:szCs w:val="26"/>
        </w:rPr>
        <w:t xml:space="preserve"> на сумму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 направить бюджетные ассигнования на реализацию проектов инициативного бюджетирования «Наше село» (доля в реализации проектов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район»)</w:t>
      </w:r>
      <w:r w:rsidR="00BB3A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отразив по коду целевой статьи </w:t>
      </w:r>
      <w:r w:rsidRPr="00B813B5">
        <w:rPr>
          <w:rFonts w:ascii="Times New Roman" w:hAnsi="Times New Roman" w:cs="Times New Roman"/>
          <w:sz w:val="26"/>
          <w:szCs w:val="26"/>
        </w:rPr>
        <w:t xml:space="preserve">0921261050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813B5">
        <w:rPr>
          <w:rFonts w:ascii="Times New Roman" w:hAnsi="Times New Roman" w:cs="Times New Roman"/>
          <w:sz w:val="26"/>
          <w:szCs w:val="26"/>
        </w:rPr>
        <w:t>Реализация проекта инициативного бюджетирования "Наше село"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1736AD" w:rsidRDefault="001736AD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уменьшить резерв на сумму</w:t>
      </w:r>
      <w:r w:rsidR="00A05C4C">
        <w:rPr>
          <w:rFonts w:ascii="Times New Roman" w:hAnsi="Times New Roman" w:cs="Times New Roman"/>
          <w:sz w:val="26"/>
          <w:szCs w:val="26"/>
        </w:rPr>
        <w:t xml:space="preserve"> 105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 направит</w:t>
      </w:r>
      <w:r w:rsidR="00BC635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бюджетные ассигнования на стимулирование</w:t>
      </w:r>
      <w:r w:rsidRPr="00CD7D6A">
        <w:rPr>
          <w:rFonts w:ascii="Times New Roman" w:hAnsi="Times New Roman" w:cs="Times New Roman"/>
          <w:sz w:val="26"/>
          <w:szCs w:val="26"/>
        </w:rPr>
        <w:t xml:space="preserve"> развития муниципальных образований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по итогам конкурса среди муниципальных образований сельских поселений </w:t>
      </w:r>
      <w:r w:rsidR="004D53FA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2019 год</w:t>
      </w:r>
      <w:r w:rsidR="00BB3A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отразив по коду целевой статьи </w:t>
      </w:r>
      <w:r w:rsidRPr="001736AD">
        <w:rPr>
          <w:rFonts w:ascii="Times New Roman" w:hAnsi="Times New Roman" w:cs="Times New Roman"/>
          <w:sz w:val="26"/>
          <w:szCs w:val="26"/>
        </w:rPr>
        <w:t>0921163030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736AD">
        <w:rPr>
          <w:rFonts w:ascii="Times New Roman" w:hAnsi="Times New Roman" w:cs="Times New Roman"/>
          <w:sz w:val="26"/>
          <w:szCs w:val="26"/>
        </w:rPr>
        <w:t>Дотации для стимулирования развития муниципальных образований поселений из бюджета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05C4C" w:rsidRDefault="00A05C4C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уменьшить резерв на сумму 216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направить бюджетные ассигнования на оснащение площадки ГТО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с.Пычас</w:t>
      </w:r>
      <w:proofErr w:type="spellEnd"/>
      <w:r w:rsidR="00BB4494">
        <w:rPr>
          <w:rFonts w:ascii="Times New Roman" w:hAnsi="Times New Roman" w:cs="Times New Roman"/>
          <w:sz w:val="26"/>
          <w:szCs w:val="26"/>
        </w:rPr>
        <w:t xml:space="preserve"> мягким покрытием</w:t>
      </w:r>
      <w:r w:rsidR="00BB3A13">
        <w:rPr>
          <w:rFonts w:ascii="Times New Roman" w:hAnsi="Times New Roman" w:cs="Times New Roman"/>
          <w:sz w:val="26"/>
          <w:szCs w:val="26"/>
        </w:rPr>
        <w:t>,</w:t>
      </w:r>
      <w:r w:rsidR="00BB4494">
        <w:rPr>
          <w:rFonts w:ascii="Times New Roman" w:hAnsi="Times New Roman" w:cs="Times New Roman"/>
          <w:sz w:val="26"/>
          <w:szCs w:val="26"/>
        </w:rPr>
        <w:t xml:space="preserve"> отразив по коду целевой статьи </w:t>
      </w:r>
      <w:r w:rsidR="00BB4494" w:rsidRPr="00BB4494">
        <w:rPr>
          <w:rFonts w:ascii="Times New Roman" w:hAnsi="Times New Roman" w:cs="Times New Roman"/>
          <w:sz w:val="26"/>
          <w:szCs w:val="26"/>
        </w:rPr>
        <w:t>0210361540</w:t>
      </w:r>
      <w:r w:rsidR="00BB4494">
        <w:rPr>
          <w:rFonts w:ascii="Times New Roman" w:hAnsi="Times New Roman" w:cs="Times New Roman"/>
          <w:sz w:val="26"/>
          <w:szCs w:val="26"/>
        </w:rPr>
        <w:t xml:space="preserve"> «</w:t>
      </w:r>
      <w:r w:rsidR="00BB4494" w:rsidRPr="00BB4494">
        <w:rPr>
          <w:rFonts w:ascii="Times New Roman" w:hAnsi="Times New Roman" w:cs="Times New Roman"/>
          <w:sz w:val="26"/>
          <w:szCs w:val="26"/>
        </w:rPr>
        <w:t xml:space="preserve">Мероприятия по поэтапному внедрению Всероссийского физкультурно-спортивного комплекса "Готов к труду и обороне" в </w:t>
      </w:r>
      <w:proofErr w:type="spellStart"/>
      <w:r w:rsidR="00BB4494" w:rsidRPr="00BB4494">
        <w:rPr>
          <w:rFonts w:ascii="Times New Roman" w:hAnsi="Times New Roman" w:cs="Times New Roman"/>
          <w:sz w:val="26"/>
          <w:szCs w:val="26"/>
        </w:rPr>
        <w:t>Можгинском</w:t>
      </w:r>
      <w:proofErr w:type="spellEnd"/>
      <w:r w:rsidR="00BB4494" w:rsidRPr="00BB4494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BB4494">
        <w:rPr>
          <w:rFonts w:ascii="Times New Roman" w:hAnsi="Times New Roman" w:cs="Times New Roman"/>
          <w:sz w:val="26"/>
          <w:szCs w:val="26"/>
        </w:rPr>
        <w:t>»;</w:t>
      </w:r>
    </w:p>
    <w:p w:rsidR="009E6357" w:rsidRDefault="00443416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93703D">
        <w:rPr>
          <w:rFonts w:ascii="Times New Roman" w:hAnsi="Times New Roman" w:cs="Times New Roman"/>
          <w:sz w:val="26"/>
          <w:szCs w:val="26"/>
        </w:rPr>
        <w:t>величи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="002C63BE">
        <w:rPr>
          <w:rFonts w:ascii="Times New Roman" w:hAnsi="Times New Roman" w:cs="Times New Roman"/>
          <w:sz w:val="26"/>
          <w:szCs w:val="26"/>
        </w:rPr>
        <w:t xml:space="preserve">резерв </w:t>
      </w:r>
      <w:r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97F8A">
        <w:rPr>
          <w:rFonts w:ascii="Times New Roman" w:hAnsi="Times New Roman" w:cs="Times New Roman"/>
          <w:sz w:val="26"/>
          <w:szCs w:val="26"/>
        </w:rPr>
        <w:t>987,1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37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уменьшения бюджетных ассигнований</w:t>
      </w:r>
      <w:r w:rsidR="0093703D">
        <w:rPr>
          <w:rFonts w:ascii="Times New Roman" w:hAnsi="Times New Roman" w:cs="Times New Roman"/>
          <w:sz w:val="26"/>
          <w:szCs w:val="26"/>
        </w:rPr>
        <w:t xml:space="preserve"> по целевой статье </w:t>
      </w:r>
      <w:r w:rsidR="0093703D" w:rsidRPr="0093703D">
        <w:rPr>
          <w:rFonts w:ascii="Times New Roman" w:hAnsi="Times New Roman" w:cs="Times New Roman"/>
          <w:sz w:val="26"/>
          <w:szCs w:val="26"/>
        </w:rPr>
        <w:t>0910260070</w:t>
      </w:r>
      <w:r w:rsidR="0093703D">
        <w:rPr>
          <w:rFonts w:ascii="Times New Roman" w:hAnsi="Times New Roman" w:cs="Times New Roman"/>
          <w:sz w:val="26"/>
          <w:szCs w:val="26"/>
        </w:rPr>
        <w:t xml:space="preserve"> «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Процентные платежи по долговым </w:t>
      </w:r>
      <w:r w:rsidR="00947151" w:rsidRPr="0093703D">
        <w:rPr>
          <w:rFonts w:ascii="Times New Roman" w:hAnsi="Times New Roman" w:cs="Times New Roman"/>
          <w:sz w:val="26"/>
          <w:szCs w:val="26"/>
        </w:rPr>
        <w:t>обязательствам муниципального</w:t>
      </w:r>
      <w:r w:rsidR="0093703D" w:rsidRPr="0093703D">
        <w:rPr>
          <w:rFonts w:ascii="Times New Roman" w:hAnsi="Times New Roman" w:cs="Times New Roman"/>
          <w:sz w:val="26"/>
          <w:szCs w:val="26"/>
        </w:rPr>
        <w:t xml:space="preserve"> долга</w:t>
      </w:r>
      <w:r w:rsidR="0093703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связи с перерасчетом процентных платежей по результатам проведенных торгов в 2020 году и частичным </w:t>
      </w:r>
      <w:r w:rsidR="0093703D">
        <w:rPr>
          <w:rFonts w:ascii="Times New Roman" w:hAnsi="Times New Roman" w:cs="Times New Roman"/>
          <w:sz w:val="26"/>
          <w:szCs w:val="26"/>
        </w:rPr>
        <w:t>восстановлением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93703D">
        <w:rPr>
          <w:rFonts w:ascii="Times New Roman" w:hAnsi="Times New Roman" w:cs="Times New Roman"/>
          <w:sz w:val="26"/>
          <w:szCs w:val="26"/>
        </w:rPr>
        <w:t xml:space="preserve"> из бюджета УР.</w:t>
      </w:r>
    </w:p>
    <w:p w:rsidR="00B75EA9" w:rsidRPr="00AC1C6F" w:rsidRDefault="00B75EA9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Кроме того, в процессе исполнения бюджета вносились изменения в пределах бюджетных ассигнований, предусмотренных Главным распорядителям средств бюджета на 2020 год, в целях обеспечения исполнения условий Соглашения о предоставлении субсидий из бюджета Удмуртской Республик</w:t>
      </w:r>
      <w:r w:rsidR="00822B6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3122">
        <w:rPr>
          <w:rFonts w:ascii="Times New Roman" w:hAnsi="Times New Roman" w:cs="Times New Roman"/>
          <w:sz w:val="26"/>
          <w:szCs w:val="26"/>
        </w:rPr>
        <w:t xml:space="preserve">предоставляемых </w:t>
      </w: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расходных обязательств в 2020 году.</w:t>
      </w:r>
    </w:p>
    <w:p w:rsidR="00457D6A" w:rsidRPr="00AC1C6F" w:rsidRDefault="00457D6A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14D60" w:rsidRDefault="00714D60" w:rsidP="00714D6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14D6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Источники внутреннего финансирования дефицита бюджета</w:t>
      </w:r>
    </w:p>
    <w:p w:rsidR="00714D60" w:rsidRPr="00714D60" w:rsidRDefault="00714D60" w:rsidP="00714D6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14D60" w:rsidRPr="00714D60" w:rsidRDefault="00714D60" w:rsidP="00714D6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Предлагается увеличить дефицит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 на </w:t>
      </w:r>
      <w:r w:rsidR="00EE0EB9">
        <w:rPr>
          <w:rFonts w:ascii="Times New Roman" w:eastAsia="Times New Roman" w:hAnsi="Times New Roman" w:cs="Times New Roman"/>
          <w:sz w:val="25"/>
          <w:szCs w:val="25"/>
          <w:lang w:eastAsia="ru-RU"/>
        </w:rPr>
        <w:t>44 193,8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>Бюджет муниципального образования «</w:t>
      </w:r>
      <w:proofErr w:type="spellStart"/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Можгинский</w:t>
      </w:r>
      <w:proofErr w:type="spellEnd"/>
      <w:r w:rsidRPr="00714D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район».</w:t>
      </w:r>
    </w:p>
    <w:p w:rsid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            </w:t>
      </w:r>
      <w:r w:rsidRPr="00714D60">
        <w:rPr>
          <w:rFonts w:ascii="Times New Roman" w:eastAsia="Times New Roman" w:hAnsi="Times New Roman" w:cs="Times New Roman"/>
          <w:sz w:val="25"/>
          <w:szCs w:val="25"/>
          <w:lang w:eastAsia="x-none"/>
        </w:rPr>
        <w:t>Источниками финансирования дефицита бюджет</w:t>
      </w: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а будут являться:</w:t>
      </w:r>
    </w:p>
    <w:p w:rsidR="00714D60" w:rsidRPr="00EE0EB9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- </w:t>
      </w:r>
      <w:r w:rsid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44</w:t>
      </w:r>
      <w:r w:rsidR="00BD1E7E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</w:t>
      </w:r>
      <w:r w:rsid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193,8</w:t>
      </w:r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x-none"/>
        </w:rPr>
        <w:t>тыс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.руб</w:t>
      </w:r>
      <w:proofErr w:type="spellEnd"/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.-</w:t>
      </w:r>
      <w:r w:rsidR="004B661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уменьшение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остатк</w:t>
      </w:r>
      <w:r w:rsidR="004B6615">
        <w:rPr>
          <w:rFonts w:ascii="Times New Roman" w:eastAsia="Times New Roman" w:hAnsi="Times New Roman" w:cs="Times New Roman"/>
          <w:sz w:val="25"/>
          <w:szCs w:val="25"/>
          <w:lang w:eastAsia="x-none"/>
        </w:rPr>
        <w:t>ов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средств на счете бюджета на 01.01.20</w:t>
      </w:r>
      <w:r w:rsidR="00EE0EB9"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20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г. (собственные и целевые);</w:t>
      </w:r>
    </w:p>
    <w:p w:rsidR="00714D60" w:rsidRPr="00714D60" w:rsidRDefault="00714D60" w:rsidP="00714D60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              </w:t>
      </w:r>
      <w:r w:rsidRPr="00EE0EB9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Данные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об источниках внутреннего финансирования дефицита бюджета муниципального образования «</w:t>
      </w:r>
      <w:proofErr w:type="spellStart"/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Можгинский</w:t>
      </w:r>
      <w:proofErr w:type="spellEnd"/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район»</w:t>
      </w:r>
      <w:r w:rsidRPr="00EE0EB9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приведены </w:t>
      </w:r>
      <w:r w:rsidRPr="00EE0EB9">
        <w:rPr>
          <w:rFonts w:ascii="Times New Roman" w:eastAsia="Times New Roman" w:hAnsi="Times New Roman" w:cs="Times New Roman"/>
          <w:i/>
          <w:sz w:val="25"/>
          <w:szCs w:val="25"/>
          <w:u w:val="single"/>
          <w:lang w:val="x-none" w:eastAsia="x-none"/>
        </w:rPr>
        <w:t>в приложени</w:t>
      </w:r>
      <w:r w:rsidRPr="00EE0EB9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x-none"/>
        </w:rPr>
        <w:t>и</w:t>
      </w:r>
      <w:r w:rsidRPr="00EE0EB9">
        <w:rPr>
          <w:rFonts w:ascii="Times New Roman" w:eastAsia="Times New Roman" w:hAnsi="Times New Roman" w:cs="Times New Roman"/>
          <w:i/>
          <w:sz w:val="25"/>
          <w:szCs w:val="25"/>
          <w:u w:val="single"/>
          <w:lang w:val="x-none" w:eastAsia="x-none"/>
        </w:rPr>
        <w:t xml:space="preserve"> </w:t>
      </w:r>
      <w:r w:rsidRPr="00EE0EB9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x-none"/>
        </w:rPr>
        <w:t>2</w:t>
      </w:r>
      <w:r w:rsidRPr="00EE0EB9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к проект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у</w:t>
      </w:r>
      <w:r w:rsidRPr="00EE0EB9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решени</w:t>
      </w:r>
      <w:r w:rsidRPr="00EE0EB9">
        <w:rPr>
          <w:rFonts w:ascii="Times New Roman" w:eastAsia="Times New Roman" w:hAnsi="Times New Roman" w:cs="Times New Roman"/>
          <w:sz w:val="25"/>
          <w:szCs w:val="25"/>
          <w:lang w:eastAsia="x-none"/>
        </w:rPr>
        <w:t>я.</w:t>
      </w:r>
    </w:p>
    <w:p w:rsidR="00714D60" w:rsidRPr="00714D60" w:rsidRDefault="00714D60" w:rsidP="0071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0A1191" w:rsidRPr="00AC1C6F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31518E" w:rsidRPr="00AC1C6F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характеристики бюджета в следующих объемах:</w:t>
      </w:r>
    </w:p>
    <w:p w:rsidR="0031518E" w:rsidRPr="00AC1C6F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96468C">
        <w:rPr>
          <w:rFonts w:ascii="Times New Roman" w:hAnsi="Times New Roman" w:cs="Times New Roman"/>
          <w:sz w:val="26"/>
          <w:szCs w:val="26"/>
        </w:rPr>
        <w:t>859</w:t>
      </w:r>
      <w:r w:rsidR="00CE2E72">
        <w:rPr>
          <w:rFonts w:ascii="Times New Roman" w:hAnsi="Times New Roman" w:cs="Times New Roman"/>
          <w:sz w:val="26"/>
          <w:szCs w:val="26"/>
        </w:rPr>
        <w:t> 290,5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;</w:t>
      </w:r>
    </w:p>
    <w:p w:rsidR="0031518E" w:rsidRPr="00AC1C6F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96468C">
        <w:rPr>
          <w:rFonts w:ascii="Times New Roman" w:hAnsi="Times New Roman" w:cs="Times New Roman"/>
          <w:sz w:val="26"/>
          <w:szCs w:val="26"/>
        </w:rPr>
        <w:t>903</w:t>
      </w:r>
      <w:r w:rsidR="00CE2E72">
        <w:rPr>
          <w:rFonts w:ascii="Times New Roman" w:hAnsi="Times New Roman" w:cs="Times New Roman"/>
          <w:sz w:val="26"/>
          <w:szCs w:val="26"/>
        </w:rPr>
        <w:t> 484,3</w:t>
      </w:r>
      <w:r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1C6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AC1C6F">
        <w:rPr>
          <w:rFonts w:ascii="Times New Roman" w:hAnsi="Times New Roman" w:cs="Times New Roman"/>
          <w:sz w:val="26"/>
          <w:szCs w:val="26"/>
        </w:rPr>
        <w:t>;</w:t>
      </w:r>
    </w:p>
    <w:p w:rsidR="00545D32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AC1C6F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– </w:t>
      </w:r>
      <w:r w:rsidR="00BD1E7E">
        <w:rPr>
          <w:rFonts w:ascii="Times New Roman" w:hAnsi="Times New Roman" w:cs="Times New Roman"/>
          <w:sz w:val="26"/>
          <w:szCs w:val="26"/>
        </w:rPr>
        <w:t>44 193,8</w:t>
      </w:r>
      <w:r w:rsidR="00537A84" w:rsidRPr="00AC1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AC1C6F">
        <w:rPr>
          <w:rFonts w:ascii="Times New Roman" w:hAnsi="Times New Roman" w:cs="Times New Roman"/>
          <w:sz w:val="26"/>
          <w:szCs w:val="26"/>
        </w:rPr>
        <w:t>тыс.</w:t>
      </w:r>
      <w:r w:rsidR="00AC1C6F" w:rsidRPr="00AC1C6F"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r w:rsidR="00537A84" w:rsidRPr="00AC1C6F">
        <w:rPr>
          <w:rFonts w:ascii="Times New Roman" w:hAnsi="Times New Roman" w:cs="Times New Roman"/>
          <w:sz w:val="26"/>
          <w:szCs w:val="26"/>
        </w:rPr>
        <w:t>.</w:t>
      </w:r>
    </w:p>
    <w:p w:rsid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                      </w:t>
      </w:r>
      <w:r w:rsidR="007F528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С.К.Заглядина</w:t>
      </w:r>
      <w:proofErr w:type="spellEnd"/>
    </w:p>
    <w:sectPr w:rsidR="00714D60" w:rsidRPr="00714D60" w:rsidSect="002C63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7536C1"/>
    <w:multiLevelType w:val="hybridMultilevel"/>
    <w:tmpl w:val="D0D404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68BE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0E90"/>
    <w:rsid w:val="00061640"/>
    <w:rsid w:val="00061B6E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5010"/>
    <w:rsid w:val="000A52F0"/>
    <w:rsid w:val="000B1141"/>
    <w:rsid w:val="000B3276"/>
    <w:rsid w:val="000B32F4"/>
    <w:rsid w:val="000B4517"/>
    <w:rsid w:val="000B4E6F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E4CAD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47493"/>
    <w:rsid w:val="00150A10"/>
    <w:rsid w:val="001548D7"/>
    <w:rsid w:val="00161A31"/>
    <w:rsid w:val="00162FC6"/>
    <w:rsid w:val="00164B07"/>
    <w:rsid w:val="00165F95"/>
    <w:rsid w:val="001662DC"/>
    <w:rsid w:val="001675F2"/>
    <w:rsid w:val="0016766D"/>
    <w:rsid w:val="00170545"/>
    <w:rsid w:val="00171771"/>
    <w:rsid w:val="001722AC"/>
    <w:rsid w:val="001733A0"/>
    <w:rsid w:val="001736AD"/>
    <w:rsid w:val="00175625"/>
    <w:rsid w:val="00175D0E"/>
    <w:rsid w:val="00176304"/>
    <w:rsid w:val="001767CA"/>
    <w:rsid w:val="001774FA"/>
    <w:rsid w:val="00182A96"/>
    <w:rsid w:val="00182BB4"/>
    <w:rsid w:val="001835D6"/>
    <w:rsid w:val="00183ACE"/>
    <w:rsid w:val="00183CD0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5E4E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730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5D54"/>
    <w:rsid w:val="00217A5A"/>
    <w:rsid w:val="00220088"/>
    <w:rsid w:val="0022042F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8D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63BE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CCA"/>
    <w:rsid w:val="002F1024"/>
    <w:rsid w:val="002F2061"/>
    <w:rsid w:val="002F2FF7"/>
    <w:rsid w:val="002F3BCA"/>
    <w:rsid w:val="002F3C30"/>
    <w:rsid w:val="002F5F19"/>
    <w:rsid w:val="0030002D"/>
    <w:rsid w:val="00301075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874"/>
    <w:rsid w:val="00317B77"/>
    <w:rsid w:val="00317BEE"/>
    <w:rsid w:val="00320545"/>
    <w:rsid w:val="003205C6"/>
    <w:rsid w:val="00322798"/>
    <w:rsid w:val="0032407D"/>
    <w:rsid w:val="00325F5A"/>
    <w:rsid w:val="003263A5"/>
    <w:rsid w:val="00326708"/>
    <w:rsid w:val="00327539"/>
    <w:rsid w:val="00327E80"/>
    <w:rsid w:val="00330D56"/>
    <w:rsid w:val="00331593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1947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87F6D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E1"/>
    <w:rsid w:val="003A5E7B"/>
    <w:rsid w:val="003A60B4"/>
    <w:rsid w:val="003A6A74"/>
    <w:rsid w:val="003A7639"/>
    <w:rsid w:val="003A7688"/>
    <w:rsid w:val="003A7708"/>
    <w:rsid w:val="003B100F"/>
    <w:rsid w:val="003B3F59"/>
    <w:rsid w:val="003B5068"/>
    <w:rsid w:val="003B5610"/>
    <w:rsid w:val="003B651D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F2B"/>
    <w:rsid w:val="003F6C3F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16D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43416"/>
    <w:rsid w:val="004507D3"/>
    <w:rsid w:val="00451A07"/>
    <w:rsid w:val="004529B3"/>
    <w:rsid w:val="00454526"/>
    <w:rsid w:val="00454725"/>
    <w:rsid w:val="00457D6A"/>
    <w:rsid w:val="00457F94"/>
    <w:rsid w:val="00460F04"/>
    <w:rsid w:val="00461E59"/>
    <w:rsid w:val="00463991"/>
    <w:rsid w:val="004658F7"/>
    <w:rsid w:val="0046592D"/>
    <w:rsid w:val="00465BB0"/>
    <w:rsid w:val="00465D83"/>
    <w:rsid w:val="00466163"/>
    <w:rsid w:val="0047219E"/>
    <w:rsid w:val="00472D32"/>
    <w:rsid w:val="00473C68"/>
    <w:rsid w:val="00473FB2"/>
    <w:rsid w:val="00474144"/>
    <w:rsid w:val="00477557"/>
    <w:rsid w:val="00477641"/>
    <w:rsid w:val="004824A0"/>
    <w:rsid w:val="00482E70"/>
    <w:rsid w:val="0048379B"/>
    <w:rsid w:val="00483D0B"/>
    <w:rsid w:val="00486EC1"/>
    <w:rsid w:val="00490D5A"/>
    <w:rsid w:val="004923EE"/>
    <w:rsid w:val="0049330F"/>
    <w:rsid w:val="00494319"/>
    <w:rsid w:val="00495431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4EE6"/>
    <w:rsid w:val="004B6615"/>
    <w:rsid w:val="004B71EE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3FA"/>
    <w:rsid w:val="004D58FA"/>
    <w:rsid w:val="004D5B61"/>
    <w:rsid w:val="004E0395"/>
    <w:rsid w:val="004E0C00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37A84"/>
    <w:rsid w:val="005435A4"/>
    <w:rsid w:val="00543C9A"/>
    <w:rsid w:val="00545D32"/>
    <w:rsid w:val="00545E29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403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452"/>
    <w:rsid w:val="00586F64"/>
    <w:rsid w:val="00587C19"/>
    <w:rsid w:val="00587C70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E7438"/>
    <w:rsid w:val="005F0699"/>
    <w:rsid w:val="005F0BAF"/>
    <w:rsid w:val="005F0D0A"/>
    <w:rsid w:val="005F17B2"/>
    <w:rsid w:val="005F2F01"/>
    <w:rsid w:val="005F5070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CEF"/>
    <w:rsid w:val="00624D7E"/>
    <w:rsid w:val="00625233"/>
    <w:rsid w:val="006255D1"/>
    <w:rsid w:val="00626297"/>
    <w:rsid w:val="00626A82"/>
    <w:rsid w:val="00630F99"/>
    <w:rsid w:val="006326D7"/>
    <w:rsid w:val="00632C87"/>
    <w:rsid w:val="00633F45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399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679C7"/>
    <w:rsid w:val="00670218"/>
    <w:rsid w:val="00670BB1"/>
    <w:rsid w:val="00670D09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4AB0"/>
    <w:rsid w:val="006B58C9"/>
    <w:rsid w:val="006B7FC1"/>
    <w:rsid w:val="006C111E"/>
    <w:rsid w:val="006C128A"/>
    <w:rsid w:val="006C3447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675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4D60"/>
    <w:rsid w:val="00716EE3"/>
    <w:rsid w:val="00717B60"/>
    <w:rsid w:val="00720077"/>
    <w:rsid w:val="00722DC4"/>
    <w:rsid w:val="00723122"/>
    <w:rsid w:val="0072575C"/>
    <w:rsid w:val="00727A22"/>
    <w:rsid w:val="00730BC8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7B9C"/>
    <w:rsid w:val="00781C49"/>
    <w:rsid w:val="00782544"/>
    <w:rsid w:val="0078297B"/>
    <w:rsid w:val="007859EC"/>
    <w:rsid w:val="00785D2C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7F528C"/>
    <w:rsid w:val="0080170D"/>
    <w:rsid w:val="00804C88"/>
    <w:rsid w:val="00806B85"/>
    <w:rsid w:val="00806F53"/>
    <w:rsid w:val="008072C3"/>
    <w:rsid w:val="00807CAB"/>
    <w:rsid w:val="00810D38"/>
    <w:rsid w:val="008121D6"/>
    <w:rsid w:val="00813A2F"/>
    <w:rsid w:val="00815059"/>
    <w:rsid w:val="00815FE6"/>
    <w:rsid w:val="008179E9"/>
    <w:rsid w:val="00822AA3"/>
    <w:rsid w:val="00822B6B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2AE1"/>
    <w:rsid w:val="00853CAF"/>
    <w:rsid w:val="00855C19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97F8A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938"/>
    <w:rsid w:val="008D5ADF"/>
    <w:rsid w:val="008D712E"/>
    <w:rsid w:val="008D7D66"/>
    <w:rsid w:val="008E0C53"/>
    <w:rsid w:val="008E28BF"/>
    <w:rsid w:val="008E2EA3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F08"/>
    <w:rsid w:val="00916674"/>
    <w:rsid w:val="00920ADC"/>
    <w:rsid w:val="0092218C"/>
    <w:rsid w:val="00922B39"/>
    <w:rsid w:val="00922BA1"/>
    <w:rsid w:val="0092306E"/>
    <w:rsid w:val="00935706"/>
    <w:rsid w:val="0093703D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151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68C"/>
    <w:rsid w:val="00964DA9"/>
    <w:rsid w:val="00965861"/>
    <w:rsid w:val="00965F4F"/>
    <w:rsid w:val="009662DC"/>
    <w:rsid w:val="0097197F"/>
    <w:rsid w:val="009723E4"/>
    <w:rsid w:val="00972E0F"/>
    <w:rsid w:val="00973C01"/>
    <w:rsid w:val="00975117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A75CC"/>
    <w:rsid w:val="009B04BF"/>
    <w:rsid w:val="009B1344"/>
    <w:rsid w:val="009B45D5"/>
    <w:rsid w:val="009B4652"/>
    <w:rsid w:val="009B54EF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4C0"/>
    <w:rsid w:val="009E5E89"/>
    <w:rsid w:val="009E6061"/>
    <w:rsid w:val="009E6357"/>
    <w:rsid w:val="009E70AF"/>
    <w:rsid w:val="009E7234"/>
    <w:rsid w:val="009E765D"/>
    <w:rsid w:val="009E7A43"/>
    <w:rsid w:val="009F11E6"/>
    <w:rsid w:val="009F2339"/>
    <w:rsid w:val="009F3351"/>
    <w:rsid w:val="009F4208"/>
    <w:rsid w:val="009F623F"/>
    <w:rsid w:val="009F7F50"/>
    <w:rsid w:val="00A011C1"/>
    <w:rsid w:val="00A02975"/>
    <w:rsid w:val="00A03993"/>
    <w:rsid w:val="00A041C6"/>
    <w:rsid w:val="00A05C4C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751"/>
    <w:rsid w:val="00A24A0F"/>
    <w:rsid w:val="00A25D3E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6135"/>
    <w:rsid w:val="00A56690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4502"/>
    <w:rsid w:val="00A96AF6"/>
    <w:rsid w:val="00A97476"/>
    <w:rsid w:val="00A97AC9"/>
    <w:rsid w:val="00A97BF2"/>
    <w:rsid w:val="00AA1A0E"/>
    <w:rsid w:val="00AA2540"/>
    <w:rsid w:val="00AA37E1"/>
    <w:rsid w:val="00AA646F"/>
    <w:rsid w:val="00AA70F2"/>
    <w:rsid w:val="00AC1C6F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507C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67C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5EA9"/>
    <w:rsid w:val="00B76BFB"/>
    <w:rsid w:val="00B775DF"/>
    <w:rsid w:val="00B77ED3"/>
    <w:rsid w:val="00B80F93"/>
    <w:rsid w:val="00B813B5"/>
    <w:rsid w:val="00B8157B"/>
    <w:rsid w:val="00B85168"/>
    <w:rsid w:val="00B865CC"/>
    <w:rsid w:val="00B86B3C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3A13"/>
    <w:rsid w:val="00BB4494"/>
    <w:rsid w:val="00BB4C09"/>
    <w:rsid w:val="00BB5F7A"/>
    <w:rsid w:val="00BB749F"/>
    <w:rsid w:val="00BC070B"/>
    <w:rsid w:val="00BC37E9"/>
    <w:rsid w:val="00BC42C9"/>
    <w:rsid w:val="00BC6358"/>
    <w:rsid w:val="00BC6802"/>
    <w:rsid w:val="00BC69CE"/>
    <w:rsid w:val="00BD1E7E"/>
    <w:rsid w:val="00BD21DC"/>
    <w:rsid w:val="00BD556A"/>
    <w:rsid w:val="00BD5D11"/>
    <w:rsid w:val="00BD746C"/>
    <w:rsid w:val="00BE00A8"/>
    <w:rsid w:val="00BE0452"/>
    <w:rsid w:val="00BE231D"/>
    <w:rsid w:val="00BE40BD"/>
    <w:rsid w:val="00BE6F56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0D22"/>
    <w:rsid w:val="00C41E6A"/>
    <w:rsid w:val="00C47480"/>
    <w:rsid w:val="00C51C06"/>
    <w:rsid w:val="00C602A0"/>
    <w:rsid w:val="00C60580"/>
    <w:rsid w:val="00C60D49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4C9"/>
    <w:rsid w:val="00C80AC8"/>
    <w:rsid w:val="00C80F8E"/>
    <w:rsid w:val="00C83718"/>
    <w:rsid w:val="00C84FA6"/>
    <w:rsid w:val="00C87083"/>
    <w:rsid w:val="00C873B2"/>
    <w:rsid w:val="00C92110"/>
    <w:rsid w:val="00C92870"/>
    <w:rsid w:val="00C979F9"/>
    <w:rsid w:val="00CA0474"/>
    <w:rsid w:val="00CA29D7"/>
    <w:rsid w:val="00CA5912"/>
    <w:rsid w:val="00CA5964"/>
    <w:rsid w:val="00CA5A1D"/>
    <w:rsid w:val="00CA607A"/>
    <w:rsid w:val="00CA66FD"/>
    <w:rsid w:val="00CA6F27"/>
    <w:rsid w:val="00CB0293"/>
    <w:rsid w:val="00CB2BBD"/>
    <w:rsid w:val="00CB2DA2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3DF6"/>
    <w:rsid w:val="00CD4529"/>
    <w:rsid w:val="00CD48FF"/>
    <w:rsid w:val="00CD55DF"/>
    <w:rsid w:val="00CD55FC"/>
    <w:rsid w:val="00CD5DB9"/>
    <w:rsid w:val="00CD67C1"/>
    <w:rsid w:val="00CD6E8D"/>
    <w:rsid w:val="00CD7D6A"/>
    <w:rsid w:val="00CD7DA6"/>
    <w:rsid w:val="00CE007F"/>
    <w:rsid w:val="00CE051A"/>
    <w:rsid w:val="00CE0694"/>
    <w:rsid w:val="00CE0844"/>
    <w:rsid w:val="00CE2E26"/>
    <w:rsid w:val="00CE2E72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353F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11AF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1804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738B"/>
    <w:rsid w:val="00EA07B1"/>
    <w:rsid w:val="00EA08A4"/>
    <w:rsid w:val="00EA116D"/>
    <w:rsid w:val="00EA12F6"/>
    <w:rsid w:val="00EA1922"/>
    <w:rsid w:val="00EA1B76"/>
    <w:rsid w:val="00EA3981"/>
    <w:rsid w:val="00EA578C"/>
    <w:rsid w:val="00EA6B0C"/>
    <w:rsid w:val="00EA7907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0EB9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16A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08F8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B76"/>
    <w:rsid w:val="00FB6344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3929D-BDFD-4DFB-BBB6-A65CD82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28B1-F638-45E5-815E-ECEB4C9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245</cp:revision>
  <cp:lastPrinted>2020-02-14T07:59:00Z</cp:lastPrinted>
  <dcterms:created xsi:type="dcterms:W3CDTF">2015-04-30T05:56:00Z</dcterms:created>
  <dcterms:modified xsi:type="dcterms:W3CDTF">2020-02-25T04:49:00Z</dcterms:modified>
</cp:coreProperties>
</file>